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73E60" w14:textId="77777777" w:rsidR="00EA2230" w:rsidRDefault="00EA2230" w:rsidP="00A60C10">
      <w:pPr>
        <w:jc w:val="center"/>
        <w:rPr>
          <w:b/>
          <w:bCs/>
        </w:rPr>
      </w:pPr>
    </w:p>
    <w:p w14:paraId="19AE7582" w14:textId="67CC03B6" w:rsidR="00C61148" w:rsidRPr="00A60C10" w:rsidRDefault="00A60C10" w:rsidP="00A60C10">
      <w:pPr>
        <w:jc w:val="center"/>
        <w:rPr>
          <w:b/>
          <w:bCs/>
        </w:rPr>
      </w:pPr>
      <w:r w:rsidRPr="00A60C10">
        <w:rPr>
          <w:b/>
          <w:bCs/>
        </w:rPr>
        <w:t xml:space="preserve">DECLARACIÓN INSTITUCIONAL </w:t>
      </w:r>
    </w:p>
    <w:p w14:paraId="5451B600" w14:textId="77777777" w:rsidR="00A60C10" w:rsidRPr="00A60C10" w:rsidRDefault="00A60C10" w:rsidP="00A60C10">
      <w:pPr>
        <w:jc w:val="center"/>
        <w:rPr>
          <w:b/>
          <w:bCs/>
        </w:rPr>
      </w:pPr>
      <w:r w:rsidRPr="00A60C10">
        <w:rPr>
          <w:b/>
          <w:bCs/>
        </w:rPr>
        <w:t>CON MOTIVO DEL DÍA INTERNACIONAL DEL ORGULLO LGTBI+</w:t>
      </w:r>
    </w:p>
    <w:p w14:paraId="1B583386" w14:textId="5DBFF72A" w:rsidR="00A60C10" w:rsidRDefault="00A60C10" w:rsidP="00A60C10">
      <w:pPr>
        <w:jc w:val="center"/>
      </w:pPr>
      <w:r>
        <w:t>28 de junio de 2024</w:t>
      </w:r>
    </w:p>
    <w:p w14:paraId="228A1F1C" w14:textId="3D83FF02" w:rsidR="00A60C10" w:rsidRPr="00A60C10" w:rsidRDefault="00A60C10" w:rsidP="00A60C10">
      <w:pPr>
        <w:ind w:firstLine="708"/>
        <w:jc w:val="both"/>
        <w:rPr>
          <w:i/>
          <w:iCs/>
        </w:rPr>
      </w:pPr>
      <w:r>
        <w:t xml:space="preserve">Desde la </w:t>
      </w:r>
      <w:r>
        <w:t xml:space="preserve">Comarca del </w:t>
      </w:r>
      <w:r w:rsidR="003C3FB1">
        <w:t>B</w:t>
      </w:r>
      <w:r>
        <w:t xml:space="preserve">ajo Aragón Caspe/Baix </w:t>
      </w:r>
      <w:proofErr w:type="spellStart"/>
      <w:r>
        <w:t>Aragó</w:t>
      </w:r>
      <w:proofErr w:type="spellEnd"/>
      <w:r>
        <w:t xml:space="preserve"> </w:t>
      </w:r>
      <w:proofErr w:type="spellStart"/>
      <w:r>
        <w:t>Casp</w:t>
      </w:r>
      <w:proofErr w:type="spellEnd"/>
      <w:r>
        <w:t xml:space="preserve">, nos unimos como administración e institución pública a la declaración institucional de la FEMP.  </w:t>
      </w:r>
      <w:r w:rsidRPr="00A60C10">
        <w:rPr>
          <w:i/>
          <w:iCs/>
        </w:rPr>
        <w:t>“C</w:t>
      </w:r>
      <w:r w:rsidRPr="00A60C10">
        <w:rPr>
          <w:i/>
          <w:iCs/>
        </w:rPr>
        <w:t>reemos firmemente en la igualdad y el respeto para todas las</w:t>
      </w:r>
      <w:r w:rsidRPr="00A60C10">
        <w:rPr>
          <w:i/>
          <w:iCs/>
        </w:rPr>
        <w:t xml:space="preserve"> </w:t>
      </w:r>
      <w:r w:rsidRPr="00A60C10">
        <w:rPr>
          <w:i/>
          <w:iCs/>
        </w:rPr>
        <w:t>personas, independientemente de su orientación sexual. Celebramos y</w:t>
      </w:r>
      <w:r w:rsidRPr="00A60C10">
        <w:rPr>
          <w:i/>
          <w:iCs/>
        </w:rPr>
        <w:t xml:space="preserve"> </w:t>
      </w:r>
      <w:r w:rsidRPr="00A60C10">
        <w:rPr>
          <w:i/>
          <w:iCs/>
        </w:rPr>
        <w:t>apoyamos el Orgullo LGTBI+ porque es una oportunidad para honrar a aquellos</w:t>
      </w:r>
      <w:r w:rsidRPr="00A60C10">
        <w:rPr>
          <w:i/>
          <w:iCs/>
        </w:rPr>
        <w:t xml:space="preserve"> </w:t>
      </w:r>
      <w:r w:rsidRPr="00A60C10">
        <w:rPr>
          <w:i/>
          <w:iCs/>
        </w:rPr>
        <w:t>que han luchado por la igualdad y los derechos de la comunidad LGTBI+ en todo</w:t>
      </w:r>
      <w:r w:rsidRPr="00A60C10">
        <w:rPr>
          <w:i/>
          <w:iCs/>
        </w:rPr>
        <w:t xml:space="preserve"> </w:t>
      </w:r>
      <w:r w:rsidRPr="00A60C10">
        <w:rPr>
          <w:i/>
          <w:iCs/>
        </w:rPr>
        <w:t>el mundo. El término “Orgullo” designa el amor propio o la estima que cada</w:t>
      </w:r>
      <w:r w:rsidRPr="00A60C10">
        <w:rPr>
          <w:i/>
          <w:iCs/>
        </w:rPr>
        <w:t xml:space="preserve"> </w:t>
      </w:r>
      <w:r w:rsidRPr="00A60C10">
        <w:rPr>
          <w:i/>
          <w:iCs/>
        </w:rPr>
        <w:t>persona tiene de sí misma como merecedora de respeto y consideración.</w:t>
      </w:r>
      <w:r w:rsidRPr="00A60C10">
        <w:rPr>
          <w:i/>
          <w:iCs/>
        </w:rPr>
        <w:t xml:space="preserve"> </w:t>
      </w:r>
      <w:r w:rsidRPr="00A60C10">
        <w:rPr>
          <w:i/>
          <w:iCs/>
        </w:rPr>
        <w:t xml:space="preserve">En este Día Internacional del Orgullo LGTBI+, </w:t>
      </w:r>
      <w:r>
        <w:rPr>
          <w:i/>
          <w:iCs/>
        </w:rPr>
        <w:t xml:space="preserve">esta comarca </w:t>
      </w:r>
      <w:r w:rsidRPr="00A60C10">
        <w:rPr>
          <w:i/>
          <w:iCs/>
        </w:rPr>
        <w:t>reafirma su compromiso inquebrantable con la</w:t>
      </w:r>
      <w:r w:rsidRPr="00A60C10">
        <w:rPr>
          <w:i/>
          <w:iCs/>
        </w:rPr>
        <w:t xml:space="preserve"> </w:t>
      </w:r>
      <w:r w:rsidRPr="00A60C10">
        <w:rPr>
          <w:i/>
          <w:iCs/>
        </w:rPr>
        <w:t>igualdad, la diversidad y los derechos humanos. Y por ello, un año más,</w:t>
      </w:r>
      <w:r w:rsidRPr="00A60C10">
        <w:rPr>
          <w:i/>
          <w:iCs/>
        </w:rPr>
        <w:t xml:space="preserve"> </w:t>
      </w:r>
      <w:r w:rsidRPr="00A60C10">
        <w:rPr>
          <w:i/>
          <w:iCs/>
        </w:rPr>
        <w:t>llamamos a tod</w:t>
      </w:r>
      <w:r>
        <w:rPr>
          <w:i/>
          <w:iCs/>
        </w:rPr>
        <w:t xml:space="preserve">os los ayuntamientos de nuestra comarca y a la sociedad en general </w:t>
      </w:r>
      <w:r w:rsidRPr="00A60C10">
        <w:rPr>
          <w:i/>
          <w:iCs/>
        </w:rPr>
        <w:t>para que se unan a nosotros en la</w:t>
      </w:r>
      <w:r w:rsidRPr="00A60C10">
        <w:rPr>
          <w:i/>
          <w:iCs/>
        </w:rPr>
        <w:t xml:space="preserve"> </w:t>
      </w:r>
      <w:r w:rsidRPr="00A60C10">
        <w:rPr>
          <w:i/>
          <w:iCs/>
        </w:rPr>
        <w:t>celebración de la diversidad y en la lucha por una sociedad más justa e inclusiva.</w:t>
      </w:r>
      <w:r w:rsidRPr="00A60C10">
        <w:rPr>
          <w:i/>
          <w:iCs/>
        </w:rPr>
        <w:t xml:space="preserve"> </w:t>
      </w:r>
      <w:r w:rsidRPr="00A60C10">
        <w:rPr>
          <w:i/>
          <w:iCs/>
        </w:rPr>
        <w:t>Reconocemos los logros alcanzados, pero también los desafíos que aún</w:t>
      </w:r>
      <w:r w:rsidRPr="00A60C10">
        <w:rPr>
          <w:i/>
          <w:iCs/>
        </w:rPr>
        <w:t xml:space="preserve"> </w:t>
      </w:r>
      <w:r w:rsidRPr="00A60C10">
        <w:rPr>
          <w:i/>
          <w:iCs/>
        </w:rPr>
        <w:t>debemos enfrentar.</w:t>
      </w:r>
      <w:r w:rsidRPr="00A60C10">
        <w:rPr>
          <w:i/>
          <w:iCs/>
        </w:rPr>
        <w:t xml:space="preserve"> </w:t>
      </w:r>
      <w:r w:rsidRPr="00A60C10">
        <w:rPr>
          <w:i/>
          <w:iCs/>
        </w:rPr>
        <w:t>Mientras celebramos los avances logrados, también es crucial reconocer y</w:t>
      </w:r>
      <w:r w:rsidRPr="00A60C10">
        <w:rPr>
          <w:i/>
          <w:iCs/>
        </w:rPr>
        <w:t xml:space="preserve"> </w:t>
      </w:r>
      <w:r w:rsidRPr="00A60C10">
        <w:rPr>
          <w:i/>
          <w:iCs/>
        </w:rPr>
        <w:t>condenar las políticas discriminatorias que persisten en algunos países. La falta</w:t>
      </w:r>
      <w:r w:rsidRPr="00A60C10">
        <w:rPr>
          <w:i/>
          <w:iCs/>
        </w:rPr>
        <w:t xml:space="preserve"> </w:t>
      </w:r>
      <w:r w:rsidRPr="00A60C10">
        <w:rPr>
          <w:i/>
          <w:iCs/>
        </w:rPr>
        <w:t>de progreso en la protección de los derechos de las personas LGTBI+ en ciertos</w:t>
      </w:r>
      <w:r w:rsidRPr="00A60C10">
        <w:rPr>
          <w:i/>
          <w:iCs/>
        </w:rPr>
        <w:t xml:space="preserve"> </w:t>
      </w:r>
      <w:r w:rsidRPr="00A60C10">
        <w:rPr>
          <w:i/>
          <w:iCs/>
        </w:rPr>
        <w:t>lugares es motivo de grave preocupación. Estas políticas no solo perpetúan la</w:t>
      </w:r>
      <w:r w:rsidRPr="00A60C10">
        <w:rPr>
          <w:i/>
          <w:iCs/>
        </w:rPr>
        <w:t xml:space="preserve"> </w:t>
      </w:r>
      <w:r w:rsidRPr="00A60C10">
        <w:rPr>
          <w:i/>
          <w:iCs/>
        </w:rPr>
        <w:t>discriminación y la violencia, sino que también representan una violación</w:t>
      </w:r>
      <w:r w:rsidRPr="00A60C10">
        <w:rPr>
          <w:i/>
          <w:iCs/>
        </w:rPr>
        <w:t xml:space="preserve"> </w:t>
      </w:r>
      <w:r w:rsidRPr="00A60C10">
        <w:rPr>
          <w:i/>
          <w:iCs/>
        </w:rPr>
        <w:t>flagrante de los derechos humanos.</w:t>
      </w:r>
      <w:r w:rsidRPr="00A60C10">
        <w:rPr>
          <w:i/>
          <w:iCs/>
        </w:rPr>
        <w:t xml:space="preserve"> </w:t>
      </w:r>
      <w:r w:rsidRPr="00A60C10">
        <w:rPr>
          <w:i/>
          <w:iCs/>
        </w:rPr>
        <w:t>En este momento, en el que la política exterior de España tiene entre sus</w:t>
      </w:r>
      <w:r w:rsidRPr="00A60C10">
        <w:rPr>
          <w:i/>
          <w:iCs/>
        </w:rPr>
        <w:t xml:space="preserve"> </w:t>
      </w:r>
      <w:r w:rsidRPr="00A60C10">
        <w:rPr>
          <w:i/>
          <w:iCs/>
        </w:rPr>
        <w:t>prioridades la defensa de los derechos humanos, es necesario abogar por la</w:t>
      </w:r>
      <w:r w:rsidRPr="00A60C10">
        <w:rPr>
          <w:i/>
          <w:iCs/>
        </w:rPr>
        <w:t xml:space="preserve"> </w:t>
      </w:r>
      <w:r w:rsidRPr="00A60C10">
        <w:rPr>
          <w:i/>
          <w:iCs/>
        </w:rPr>
        <w:t>adopción de políticas inclusivas a nivel internacional y presionar a aquellos</w:t>
      </w:r>
      <w:r w:rsidRPr="00A60C10">
        <w:rPr>
          <w:i/>
          <w:iCs/>
        </w:rPr>
        <w:t xml:space="preserve"> </w:t>
      </w:r>
      <w:r w:rsidRPr="00A60C10">
        <w:rPr>
          <w:i/>
          <w:iCs/>
        </w:rPr>
        <w:t>gobiernos que violan los derechos LGTBI+ para que modifiquen dichas</w:t>
      </w:r>
      <w:r w:rsidRPr="00A60C10">
        <w:rPr>
          <w:i/>
          <w:iCs/>
        </w:rPr>
        <w:t xml:space="preserve"> </w:t>
      </w:r>
      <w:r w:rsidRPr="00A60C10">
        <w:rPr>
          <w:i/>
          <w:iCs/>
        </w:rPr>
        <w:t>prácticas.</w:t>
      </w:r>
      <w:r w:rsidRPr="00A60C10">
        <w:rPr>
          <w:i/>
          <w:iCs/>
        </w:rPr>
        <w:t xml:space="preserve"> </w:t>
      </w:r>
      <w:r w:rsidRPr="00A60C10">
        <w:rPr>
          <w:i/>
          <w:iCs/>
        </w:rPr>
        <w:t>Reconocemos que la comunidad LGTBI+ ha enfrentado una historia de</w:t>
      </w:r>
      <w:r w:rsidRPr="00A60C10">
        <w:rPr>
          <w:i/>
          <w:iCs/>
        </w:rPr>
        <w:t xml:space="preserve"> </w:t>
      </w:r>
      <w:r w:rsidRPr="00A60C10">
        <w:rPr>
          <w:i/>
          <w:iCs/>
        </w:rPr>
        <w:t>discriminación, opresión y violencia. Es importante recordar que la lucha por la</w:t>
      </w:r>
      <w:r w:rsidRPr="00A60C10">
        <w:rPr>
          <w:i/>
          <w:iCs/>
        </w:rPr>
        <w:t xml:space="preserve"> </w:t>
      </w:r>
      <w:r w:rsidRPr="00A60C10">
        <w:rPr>
          <w:i/>
          <w:iCs/>
        </w:rPr>
        <w:t>igualdad y la justicia para la comunidad LGTBI+ no ha terminado.</w:t>
      </w:r>
      <w:r w:rsidRPr="00A60C10">
        <w:rPr>
          <w:i/>
          <w:iCs/>
        </w:rPr>
        <w:t xml:space="preserve"> </w:t>
      </w:r>
    </w:p>
    <w:p w14:paraId="50E27BA5" w14:textId="1A06078D" w:rsidR="00A60C10" w:rsidRDefault="00A60C10" w:rsidP="003C3FB1">
      <w:pPr>
        <w:ind w:firstLine="708"/>
        <w:jc w:val="both"/>
      </w:pPr>
      <w:r>
        <w:t xml:space="preserve">La </w:t>
      </w:r>
      <w:r>
        <w:t>comarca</w:t>
      </w:r>
      <w:r>
        <w:t xml:space="preserve"> seguirá trabajando para seguir promoviendo la</w:t>
      </w:r>
      <w:r>
        <w:t xml:space="preserve"> </w:t>
      </w:r>
      <w:r>
        <w:t xml:space="preserve">igualdad y combatiendo la discriminación en todas sus formas. </w:t>
      </w:r>
      <w:r>
        <w:t xml:space="preserve">Por ello entre otras acciones, próximamente se aprobará el </w:t>
      </w:r>
      <w:r w:rsidR="003C3FB1">
        <w:t>I</w:t>
      </w:r>
      <w:r>
        <w:t xml:space="preserve"> Plan de Igualdad comunitario entre Hombres y Mujeres, donde entre otras medidas se recogerán algunas </w:t>
      </w:r>
      <w:r w:rsidR="003C3FB1">
        <w:t>relacionadas con el orgullo</w:t>
      </w:r>
      <w:r>
        <w:t xml:space="preserve"> LGTBI+</w:t>
      </w:r>
      <w:r w:rsidR="003C3FB1">
        <w:t xml:space="preserve">. </w:t>
      </w:r>
      <w:r>
        <w:t>Es necesario seguir</w:t>
      </w:r>
      <w:r>
        <w:t xml:space="preserve"> </w:t>
      </w:r>
      <w:r>
        <w:t>trabajando hacia un futuro donde todas las personas, independientemente de</w:t>
      </w:r>
      <w:r>
        <w:t xml:space="preserve"> </w:t>
      </w:r>
      <w:r>
        <w:t>su orientación sexual, sexo o expresión de la identidad, puedan vivir con</w:t>
      </w:r>
      <w:r w:rsidR="003C3FB1">
        <w:t xml:space="preserve"> </w:t>
      </w:r>
      <w:r>
        <w:t>dignidad, respeto y libertad.</w:t>
      </w:r>
      <w:r>
        <w:t xml:space="preserve"> </w:t>
      </w:r>
    </w:p>
    <w:p w14:paraId="5F5E4C13" w14:textId="01A67914" w:rsidR="00A60C10" w:rsidRDefault="003C3FB1" w:rsidP="003C3FB1">
      <w:pPr>
        <w:ind w:firstLine="708"/>
        <w:jc w:val="both"/>
      </w:pPr>
      <w:r>
        <w:t xml:space="preserve">Debemos </w:t>
      </w:r>
      <w:r w:rsidR="00A60C10">
        <w:t>Trabaja</w:t>
      </w:r>
      <w:r>
        <w:t>r conjuntamente desde todas las administraciones</w:t>
      </w:r>
      <w:r w:rsidR="00A60C10">
        <w:t xml:space="preserve"> </w:t>
      </w:r>
      <w:r>
        <w:t xml:space="preserve">con la sociedad </w:t>
      </w:r>
      <w:r w:rsidR="00A60C10">
        <w:t>para educar y sensibilizar a nuestra</w:t>
      </w:r>
      <w:r w:rsidR="00A60C10">
        <w:t xml:space="preserve"> </w:t>
      </w:r>
      <w:r w:rsidR="00A60C10">
        <w:t>comunidad sobre los temas relacionados con la orientación sexual, para lograr</w:t>
      </w:r>
      <w:r w:rsidR="00A60C10">
        <w:t xml:space="preserve"> </w:t>
      </w:r>
      <w:r w:rsidR="00A60C10">
        <w:t>que cada persona sea respetada por igual en nuestra sociedad</w:t>
      </w:r>
      <w:r>
        <w:t>.</w:t>
      </w:r>
    </w:p>
    <w:p w14:paraId="63932FEC" w14:textId="77777777" w:rsidR="003C3FB1" w:rsidRDefault="003C3FB1" w:rsidP="003C3FB1">
      <w:pPr>
        <w:ind w:firstLine="708"/>
        <w:jc w:val="both"/>
      </w:pPr>
    </w:p>
    <w:p w14:paraId="11B6E5AA" w14:textId="44CB9045" w:rsidR="003C3FB1" w:rsidRDefault="003C3FB1" w:rsidP="003C3FB1">
      <w:pPr>
        <w:ind w:firstLine="708"/>
        <w:jc w:val="right"/>
      </w:pPr>
      <w:r>
        <w:t>En Caspe a 28 de junio de 2024</w:t>
      </w:r>
    </w:p>
    <w:sectPr w:rsidR="003C3FB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5BF60" w14:textId="77777777" w:rsidR="006942F3" w:rsidRDefault="006942F3" w:rsidP="00EA2230">
      <w:pPr>
        <w:spacing w:after="0" w:line="240" w:lineRule="auto"/>
      </w:pPr>
      <w:r>
        <w:separator/>
      </w:r>
    </w:p>
  </w:endnote>
  <w:endnote w:type="continuationSeparator" w:id="0">
    <w:p w14:paraId="7620E826" w14:textId="77777777" w:rsidR="006942F3" w:rsidRDefault="006942F3" w:rsidP="00EA2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BF264" w14:textId="77777777" w:rsidR="006942F3" w:rsidRDefault="006942F3" w:rsidP="00EA2230">
      <w:pPr>
        <w:spacing w:after="0" w:line="240" w:lineRule="auto"/>
      </w:pPr>
      <w:r>
        <w:separator/>
      </w:r>
    </w:p>
  </w:footnote>
  <w:footnote w:type="continuationSeparator" w:id="0">
    <w:p w14:paraId="44672687" w14:textId="77777777" w:rsidR="006942F3" w:rsidRDefault="006942F3" w:rsidP="00EA2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7724" w14:textId="6B9E7EAC" w:rsidR="00EA2230" w:rsidRDefault="00EA2230">
    <w:pPr>
      <w:pStyle w:val="Encabezado"/>
    </w:pPr>
    <w:r>
      <w:rPr>
        <w:noProof/>
      </w:rPr>
      <w:drawing>
        <wp:inline distT="0" distB="0" distL="0" distR="0" wp14:anchorId="2042FBC5" wp14:editId="3EA56EF5">
          <wp:extent cx="2109470" cy="579120"/>
          <wp:effectExtent l="0" t="0" r="5080" b="0"/>
          <wp:docPr id="9299649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EC"/>
    <w:rsid w:val="003C3FB1"/>
    <w:rsid w:val="006942F3"/>
    <w:rsid w:val="008432FC"/>
    <w:rsid w:val="00A60C10"/>
    <w:rsid w:val="00C61148"/>
    <w:rsid w:val="00DE00EC"/>
    <w:rsid w:val="00EA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D8A0C"/>
  <w15:chartTrackingRefBased/>
  <w15:docId w15:val="{6C48E05D-00DD-407E-BC15-F39FDC00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2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230"/>
  </w:style>
  <w:style w:type="paragraph" w:styleId="Piedepgina">
    <w:name w:val="footer"/>
    <w:basedOn w:val="Normal"/>
    <w:link w:val="PiedepginaCar"/>
    <w:uiPriority w:val="99"/>
    <w:unhideWhenUsed/>
    <w:rsid w:val="00EA2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maranillo dolader</dc:creator>
  <cp:keywords/>
  <dc:description/>
  <cp:lastModifiedBy>alfredo maranillo dolader</cp:lastModifiedBy>
  <cp:revision>3</cp:revision>
  <dcterms:created xsi:type="dcterms:W3CDTF">2024-06-28T05:42:00Z</dcterms:created>
  <dcterms:modified xsi:type="dcterms:W3CDTF">2024-06-28T05:56:00Z</dcterms:modified>
</cp:coreProperties>
</file>