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33BA" w14:textId="77777777" w:rsidR="00C57DD1" w:rsidRDefault="0088043C">
      <w:pPr>
        <w:pStyle w:val="Ttulo1"/>
        <w:jc w:val="center"/>
        <w:rPr>
          <w:rFonts w:ascii="Arial" w:hAnsi="Arial"/>
          <w:sz w:val="28"/>
          <w:szCs w:val="28"/>
        </w:rPr>
      </w:pPr>
      <w:r>
        <w:rPr>
          <w:rFonts w:ascii="Arial" w:hAnsi="Arial"/>
          <w:sz w:val="28"/>
          <w:szCs w:val="28"/>
        </w:rPr>
        <w:t>SOLICITUD DE AYUDA A DOMICILIO</w:t>
      </w:r>
    </w:p>
    <w:p w14:paraId="27912FA1" w14:textId="77777777" w:rsidR="00C57DD1" w:rsidRDefault="00C57DD1">
      <w:pPr>
        <w:rPr>
          <w:rFonts w:ascii="Arial" w:hAnsi="Arial"/>
          <w:sz w:val="16"/>
        </w:rPr>
      </w:pPr>
    </w:p>
    <w:p w14:paraId="07DCEACA" w14:textId="0C181687" w:rsidR="00C57DD1" w:rsidRDefault="0088043C">
      <w:pPr>
        <w:jc w:val="center"/>
      </w:pPr>
      <w:r>
        <w:rPr>
          <w:rFonts w:ascii="Arial" w:hAnsi="Arial"/>
          <w:sz w:val="16"/>
        </w:rPr>
        <w:t xml:space="preserve">Reglamento de la Ayuda a Domicilio en la Comarca Bajo Aragón Caspe/Baix Aragó Casp. </w:t>
      </w:r>
      <w:r>
        <w:rPr>
          <w:rFonts w:ascii="Arial" w:hAnsi="Arial"/>
          <w:sz w:val="20"/>
          <w:szCs w:val="20"/>
        </w:rPr>
        <w:t>Aprobado en pleno y publicado en BOPZ el 24 de julio de 2024</w:t>
      </w:r>
    </w:p>
    <w:p w14:paraId="4127FCCF" w14:textId="77777777" w:rsidR="00C57DD1" w:rsidRDefault="0088043C">
      <w:r>
        <w:rPr>
          <w:noProof/>
        </w:rPr>
        <mc:AlternateContent>
          <mc:Choice Requires="wps">
            <w:drawing>
              <wp:anchor distT="0" distB="0" distL="114300" distR="114300" simplePos="0" relativeHeight="251657216" behindDoc="0" locked="0" layoutInCell="0" allowOverlap="1" wp14:anchorId="2BC1B019" wp14:editId="408D670E">
                <wp:simplePos x="0" y="0"/>
                <wp:positionH relativeFrom="column">
                  <wp:posOffset>-571500</wp:posOffset>
                </wp:positionH>
                <wp:positionV relativeFrom="paragraph">
                  <wp:posOffset>133985</wp:posOffset>
                </wp:positionV>
                <wp:extent cx="6739890" cy="1567180"/>
                <wp:effectExtent l="0" t="0" r="22860" b="13970"/>
                <wp:wrapNone/>
                <wp:docPr id="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890" cy="1567180"/>
                        </a:xfrm>
                        <a:prstGeom prst="rect">
                          <a:avLst/>
                        </a:prstGeom>
                        <a:solidFill>
                          <a:srgbClr val="FFFFFF"/>
                        </a:solidFill>
                        <a:ln w="9525">
                          <a:solidFill>
                            <a:srgbClr val="000000"/>
                          </a:solidFill>
                          <a:miter lim="800000"/>
                        </a:ln>
                        <a:effectLst/>
                      </wps:spPr>
                      <wps:txbx>
                        <w:txbxContent>
                          <w:p w14:paraId="2B45B358" w14:textId="77777777" w:rsidR="00C57DD1" w:rsidRDefault="0088043C">
                            <w:pPr>
                              <w:spacing w:line="360" w:lineRule="auto"/>
                              <w:rPr>
                                <w:sz w:val="22"/>
                                <w:szCs w:val="22"/>
                                <w:lang w:val="fr-FR"/>
                              </w:rPr>
                            </w:pPr>
                            <w:r>
                              <w:tab/>
                            </w:r>
                            <w:r>
                              <w:rPr>
                                <w:sz w:val="22"/>
                                <w:szCs w:val="22"/>
                              </w:rPr>
                              <w:t>D./Dª</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fr-FR"/>
                              </w:rPr>
                              <w:t>D.N.I.</w:t>
                            </w:r>
                          </w:p>
                          <w:p w14:paraId="2BFDEF51" w14:textId="77777777" w:rsidR="00C57DD1" w:rsidRDefault="0088043C">
                            <w:pPr>
                              <w:spacing w:line="360" w:lineRule="auto"/>
                              <w:rPr>
                                <w:sz w:val="22"/>
                                <w:szCs w:val="22"/>
                              </w:rPr>
                            </w:pPr>
                            <w:r>
                              <w:rPr>
                                <w:sz w:val="22"/>
                                <w:szCs w:val="22"/>
                              </w:rPr>
                              <w:tab/>
                              <w:t xml:space="preserve">Estado Civil: </w:t>
                            </w:r>
                            <w:r>
                              <w:rPr>
                                <w:sz w:val="22"/>
                                <w:szCs w:val="22"/>
                              </w:rPr>
                              <w:tab/>
                            </w:r>
                            <w:r>
                              <w:rPr>
                                <w:sz w:val="22"/>
                                <w:szCs w:val="22"/>
                              </w:rPr>
                              <w:tab/>
                            </w:r>
                            <w:r>
                              <w:rPr>
                                <w:sz w:val="22"/>
                                <w:szCs w:val="22"/>
                              </w:rPr>
                              <w:tab/>
                            </w:r>
                            <w:r>
                              <w:rPr>
                                <w:sz w:val="22"/>
                                <w:szCs w:val="22"/>
                              </w:rPr>
                              <w:tab/>
                            </w:r>
                            <w:r>
                              <w:rPr>
                                <w:sz w:val="22"/>
                                <w:szCs w:val="22"/>
                              </w:rPr>
                              <w:tab/>
                            </w:r>
                            <w:r>
                              <w:rPr>
                                <w:sz w:val="22"/>
                                <w:szCs w:val="22"/>
                              </w:rPr>
                              <w:tab/>
                              <w:t>Fecha de Nacimiento:</w:t>
                            </w:r>
                          </w:p>
                          <w:p w14:paraId="47D2C0AE" w14:textId="77777777" w:rsidR="00C57DD1" w:rsidRDefault="0088043C">
                            <w:pPr>
                              <w:spacing w:line="360" w:lineRule="auto"/>
                              <w:ind w:firstLine="708"/>
                              <w:rPr>
                                <w:sz w:val="22"/>
                                <w:szCs w:val="22"/>
                              </w:rPr>
                            </w:pPr>
                            <w:r>
                              <w:rPr>
                                <w:sz w:val="22"/>
                                <w:szCs w:val="22"/>
                              </w:rPr>
                              <w:t>Domicilio:</w:t>
                            </w:r>
                            <w:r>
                              <w:rPr>
                                <w:sz w:val="22"/>
                                <w:szCs w:val="22"/>
                              </w:rPr>
                              <w:tab/>
                            </w:r>
                            <w:r>
                              <w:rPr>
                                <w:sz w:val="22"/>
                                <w:szCs w:val="22"/>
                              </w:rPr>
                              <w:tab/>
                            </w:r>
                            <w:r>
                              <w:rPr>
                                <w:sz w:val="22"/>
                                <w:szCs w:val="22"/>
                              </w:rPr>
                              <w:tab/>
                            </w:r>
                            <w:r>
                              <w:rPr>
                                <w:sz w:val="22"/>
                                <w:szCs w:val="22"/>
                              </w:rPr>
                              <w:tab/>
                            </w:r>
                            <w:r>
                              <w:rPr>
                                <w:sz w:val="22"/>
                                <w:szCs w:val="22"/>
                              </w:rPr>
                              <w:tab/>
                            </w:r>
                            <w:r>
                              <w:rPr>
                                <w:sz w:val="22"/>
                                <w:szCs w:val="22"/>
                              </w:rPr>
                              <w:tab/>
                              <w:t>Teléfono:</w:t>
                            </w:r>
                          </w:p>
                          <w:p w14:paraId="7B36AD45" w14:textId="77777777" w:rsidR="00C57DD1" w:rsidRDefault="0088043C">
                            <w:pPr>
                              <w:spacing w:line="360" w:lineRule="auto"/>
                              <w:rPr>
                                <w:sz w:val="22"/>
                                <w:szCs w:val="22"/>
                              </w:rPr>
                            </w:pPr>
                            <w:r>
                              <w:rPr>
                                <w:sz w:val="22"/>
                                <w:szCs w:val="22"/>
                              </w:rPr>
                              <w:tab/>
                              <w:t>C.P.</w:t>
                            </w:r>
                            <w:r>
                              <w:rPr>
                                <w:sz w:val="22"/>
                                <w:szCs w:val="22"/>
                              </w:rPr>
                              <w:tab/>
                            </w:r>
                            <w:r>
                              <w:rPr>
                                <w:sz w:val="22"/>
                                <w:szCs w:val="22"/>
                              </w:rPr>
                              <w:tab/>
                              <w:t xml:space="preserve">   </w:t>
                            </w:r>
                            <w:r>
                              <w:rPr>
                                <w:sz w:val="22"/>
                                <w:szCs w:val="22"/>
                              </w:rPr>
                              <w:tab/>
                              <w:t>Población:</w:t>
                            </w:r>
                            <w:r>
                              <w:rPr>
                                <w:sz w:val="22"/>
                                <w:szCs w:val="22"/>
                              </w:rPr>
                              <w:tab/>
                            </w:r>
                            <w:r>
                              <w:rPr>
                                <w:sz w:val="22"/>
                                <w:szCs w:val="22"/>
                              </w:rPr>
                              <w:tab/>
                            </w:r>
                            <w:r>
                              <w:rPr>
                                <w:sz w:val="22"/>
                                <w:szCs w:val="22"/>
                              </w:rPr>
                              <w:tab/>
                              <w:t xml:space="preserve"> Provincia:</w:t>
                            </w:r>
                          </w:p>
                          <w:p w14:paraId="7BA23D01" w14:textId="77777777" w:rsidR="00C57DD1" w:rsidRDefault="0088043C">
                            <w:pPr>
                              <w:spacing w:line="360" w:lineRule="auto"/>
                              <w:rPr>
                                <w:sz w:val="22"/>
                                <w:szCs w:val="22"/>
                              </w:rPr>
                            </w:pPr>
                            <w:r>
                              <w:rPr>
                                <w:sz w:val="22"/>
                                <w:szCs w:val="22"/>
                              </w:rPr>
                              <w:tab/>
                            </w:r>
                            <w:r>
                              <w:rPr>
                                <w:b/>
                                <w:bCs/>
                                <w:sz w:val="22"/>
                                <w:szCs w:val="22"/>
                              </w:rPr>
                              <w:t>TIENE GRADO DEPEDENCIA</w:t>
                            </w:r>
                            <w:r>
                              <w:rPr>
                                <w:sz w:val="22"/>
                                <w:szCs w:val="22"/>
                              </w:rPr>
                              <w:t xml:space="preserve">:  SI:           NO:          Apellidos y nombre de segundo titular (si procede): </w:t>
                            </w:r>
                          </w:p>
                          <w:p w14:paraId="1A0B42D5" w14:textId="77777777" w:rsidR="00C57DD1" w:rsidRDefault="00C57DD1">
                            <w:pPr>
                              <w:spacing w:line="360" w:lineRule="auto"/>
                              <w:rPr>
                                <w:sz w:val="22"/>
                                <w:szCs w:val="22"/>
                              </w:rPr>
                            </w:pPr>
                          </w:p>
                          <w:p w14:paraId="3D0F9569" w14:textId="77777777" w:rsidR="00C57DD1" w:rsidRDefault="0088043C">
                            <w:pPr>
                              <w:spacing w:line="360" w:lineRule="auto"/>
                              <w:rPr>
                                <w:sz w:val="22"/>
                                <w:szCs w:val="22"/>
                              </w:rPr>
                            </w:pPr>
                            <w:r>
                              <w:rPr>
                                <w:sz w:val="22"/>
                                <w:szCs w:val="22"/>
                              </w:rPr>
                              <w:tab/>
                            </w:r>
                            <w:r>
                              <w:rPr>
                                <w:sz w:val="22"/>
                                <w:szCs w:val="22"/>
                              </w:rPr>
                              <w:tab/>
                              <w:t>TITULARIDAD COMPARTIDA:</w:t>
                            </w:r>
                            <w:r>
                              <w:rPr>
                                <w:sz w:val="22"/>
                                <w:szCs w:val="22"/>
                              </w:rPr>
                              <w:tab/>
                            </w:r>
                            <w:r>
                              <w:rPr>
                                <w:sz w:val="22"/>
                                <w:szCs w:val="22"/>
                              </w:rPr>
                              <w:object w:dxaOrig="2115" w:dyaOrig="2130" w14:anchorId="56238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9pt;height:106.6pt">
                                  <v:imagedata r:id="rId8" o:title=""/>
                                </v:shape>
                                <o:OLEObject Type="Embed" ProgID="PBrush" ShapeID="_x0000_i1026" DrawAspect="Content" ObjectID="_1818412415" r:id="rId9"/>
                              </w:object>
                            </w:r>
                          </w:p>
                          <w:p w14:paraId="19E3A12F" w14:textId="77777777" w:rsidR="00C57DD1" w:rsidRDefault="0088043C">
                            <w:pPr>
                              <w:spacing w:line="360" w:lineRule="auto"/>
                              <w:rPr>
                                <w:lang w:val="fr-FR"/>
                              </w:rPr>
                            </w:pPr>
                            <w:r>
                              <w:rPr>
                                <w:lang w:val="fr-FR"/>
                              </w:rPr>
                              <w:tab/>
                            </w:r>
                          </w:p>
                          <w:p w14:paraId="4CAB38DA" w14:textId="77777777" w:rsidR="00C57DD1" w:rsidRDefault="00C57DD1">
                            <w:pPr>
                              <w:spacing w:line="360" w:lineRule="auto"/>
                              <w:rPr>
                                <w:lang w:val="fr-FR"/>
                              </w:rPr>
                            </w:pPr>
                          </w:p>
                          <w:p w14:paraId="5FB0E68C" w14:textId="77777777" w:rsidR="00C57DD1" w:rsidRDefault="00C57DD1">
                            <w:pPr>
                              <w:spacing w:line="360" w:lineRule="auto"/>
                              <w:rPr>
                                <w:lang w:val="fr-FR"/>
                              </w:rPr>
                            </w:pPr>
                          </w:p>
                        </w:txbxContent>
                      </wps:txbx>
                      <wps:bodyPr rot="0" vert="horz" wrap="square" lIns="12700" tIns="12700" rIns="12700" bIns="12700" anchor="t" anchorCtr="0" upright="1">
                        <a:noAutofit/>
                      </wps:bodyPr>
                    </wps:wsp>
                  </a:graphicData>
                </a:graphic>
              </wp:anchor>
            </w:drawing>
          </mc:Choice>
          <mc:Fallback>
            <w:pict>
              <v:rect w14:anchorId="2BC1B019" id="Rectangle 179" o:spid="_x0000_s1026" style="position:absolute;margin-left:-45pt;margin-top:10.55pt;width:530.7pt;height:123.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" o:allowincell="f">
                <v:textbox inset="1pt,1pt,1pt,1pt">
                  <w:txbxContent>
                    <w:p w14:paraId="2B45B358" w14:textId="77777777" w:rsidR="00C57DD1" w:rsidRDefault="0088043C">
                      <w:pPr>
                        <w:spacing w:line="360" w:lineRule="auto"/>
                        <w:rPr>
                          <w:sz w:val="22"/>
                          <w:szCs w:val="22"/>
                          <w:lang w:val="fr-FR"/>
                        </w:rPr>
                      </w:pPr>
                      <w:r>
                        <w:tab/>
                      </w:r>
                      <w:r>
                        <w:rPr>
                          <w:sz w:val="22"/>
                          <w:szCs w:val="22"/>
                        </w:rPr>
                        <w:t>D./Dª</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fr-FR"/>
                        </w:rPr>
                        <w:t>D.N.I.</w:t>
                      </w:r>
                    </w:p>
                    <w:p w14:paraId="2BFDEF51" w14:textId="77777777" w:rsidR="00C57DD1" w:rsidRDefault="0088043C">
                      <w:pPr>
                        <w:spacing w:line="360" w:lineRule="auto"/>
                        <w:rPr>
                          <w:sz w:val="22"/>
                          <w:szCs w:val="22"/>
                        </w:rPr>
                      </w:pPr>
                      <w:r>
                        <w:rPr>
                          <w:sz w:val="22"/>
                          <w:szCs w:val="22"/>
                        </w:rPr>
                        <w:tab/>
                        <w:t xml:space="preserve">Estado Civil: </w:t>
                      </w:r>
                      <w:r>
                        <w:rPr>
                          <w:sz w:val="22"/>
                          <w:szCs w:val="22"/>
                        </w:rPr>
                        <w:tab/>
                      </w:r>
                      <w:r>
                        <w:rPr>
                          <w:sz w:val="22"/>
                          <w:szCs w:val="22"/>
                        </w:rPr>
                        <w:tab/>
                      </w:r>
                      <w:r>
                        <w:rPr>
                          <w:sz w:val="22"/>
                          <w:szCs w:val="22"/>
                        </w:rPr>
                        <w:tab/>
                      </w:r>
                      <w:r>
                        <w:rPr>
                          <w:sz w:val="22"/>
                          <w:szCs w:val="22"/>
                        </w:rPr>
                        <w:tab/>
                      </w:r>
                      <w:r>
                        <w:rPr>
                          <w:sz w:val="22"/>
                          <w:szCs w:val="22"/>
                        </w:rPr>
                        <w:tab/>
                      </w:r>
                      <w:r>
                        <w:rPr>
                          <w:sz w:val="22"/>
                          <w:szCs w:val="22"/>
                        </w:rPr>
                        <w:tab/>
                        <w:t>Fecha de Nacimiento:</w:t>
                      </w:r>
                    </w:p>
                    <w:p w14:paraId="47D2C0AE" w14:textId="77777777" w:rsidR="00C57DD1" w:rsidRDefault="0088043C">
                      <w:pPr>
                        <w:spacing w:line="360" w:lineRule="auto"/>
                        <w:ind w:firstLine="708"/>
                        <w:rPr>
                          <w:sz w:val="22"/>
                          <w:szCs w:val="22"/>
                        </w:rPr>
                      </w:pPr>
                      <w:r>
                        <w:rPr>
                          <w:sz w:val="22"/>
                          <w:szCs w:val="22"/>
                        </w:rPr>
                        <w:t>Domicilio:</w:t>
                      </w:r>
                      <w:r>
                        <w:rPr>
                          <w:sz w:val="22"/>
                          <w:szCs w:val="22"/>
                        </w:rPr>
                        <w:tab/>
                      </w:r>
                      <w:r>
                        <w:rPr>
                          <w:sz w:val="22"/>
                          <w:szCs w:val="22"/>
                        </w:rPr>
                        <w:tab/>
                      </w:r>
                      <w:r>
                        <w:rPr>
                          <w:sz w:val="22"/>
                          <w:szCs w:val="22"/>
                        </w:rPr>
                        <w:tab/>
                      </w:r>
                      <w:r>
                        <w:rPr>
                          <w:sz w:val="22"/>
                          <w:szCs w:val="22"/>
                        </w:rPr>
                        <w:tab/>
                      </w:r>
                      <w:r>
                        <w:rPr>
                          <w:sz w:val="22"/>
                          <w:szCs w:val="22"/>
                        </w:rPr>
                        <w:tab/>
                      </w:r>
                      <w:r>
                        <w:rPr>
                          <w:sz w:val="22"/>
                          <w:szCs w:val="22"/>
                        </w:rPr>
                        <w:tab/>
                        <w:t>Teléfono:</w:t>
                      </w:r>
                    </w:p>
                    <w:p w14:paraId="7B36AD45" w14:textId="77777777" w:rsidR="00C57DD1" w:rsidRDefault="0088043C">
                      <w:pPr>
                        <w:spacing w:line="360" w:lineRule="auto"/>
                        <w:rPr>
                          <w:sz w:val="22"/>
                          <w:szCs w:val="22"/>
                        </w:rPr>
                      </w:pPr>
                      <w:r>
                        <w:rPr>
                          <w:sz w:val="22"/>
                          <w:szCs w:val="22"/>
                        </w:rPr>
                        <w:tab/>
                        <w:t>C.P.</w:t>
                      </w:r>
                      <w:r>
                        <w:rPr>
                          <w:sz w:val="22"/>
                          <w:szCs w:val="22"/>
                        </w:rPr>
                        <w:tab/>
                      </w:r>
                      <w:r>
                        <w:rPr>
                          <w:sz w:val="22"/>
                          <w:szCs w:val="22"/>
                        </w:rPr>
                        <w:tab/>
                        <w:t xml:space="preserve">   </w:t>
                      </w:r>
                      <w:r>
                        <w:rPr>
                          <w:sz w:val="22"/>
                          <w:szCs w:val="22"/>
                        </w:rPr>
                        <w:tab/>
                        <w:t>Población:</w:t>
                      </w:r>
                      <w:r>
                        <w:rPr>
                          <w:sz w:val="22"/>
                          <w:szCs w:val="22"/>
                        </w:rPr>
                        <w:tab/>
                      </w:r>
                      <w:r>
                        <w:rPr>
                          <w:sz w:val="22"/>
                          <w:szCs w:val="22"/>
                        </w:rPr>
                        <w:tab/>
                      </w:r>
                      <w:r>
                        <w:rPr>
                          <w:sz w:val="22"/>
                          <w:szCs w:val="22"/>
                        </w:rPr>
                        <w:tab/>
                        <w:t xml:space="preserve"> Provincia:</w:t>
                      </w:r>
                    </w:p>
                    <w:p w14:paraId="7BA23D01" w14:textId="77777777" w:rsidR="00C57DD1" w:rsidRDefault="0088043C">
                      <w:pPr>
                        <w:spacing w:line="360" w:lineRule="auto"/>
                        <w:rPr>
                          <w:sz w:val="22"/>
                          <w:szCs w:val="22"/>
                        </w:rPr>
                      </w:pPr>
                      <w:r>
                        <w:rPr>
                          <w:sz w:val="22"/>
                          <w:szCs w:val="22"/>
                        </w:rPr>
                        <w:tab/>
                      </w:r>
                      <w:r>
                        <w:rPr>
                          <w:b/>
                          <w:bCs/>
                          <w:sz w:val="22"/>
                          <w:szCs w:val="22"/>
                        </w:rPr>
                        <w:t>TIENE GRADO DEPEDENCIA</w:t>
                      </w:r>
                      <w:r>
                        <w:rPr>
                          <w:sz w:val="22"/>
                          <w:szCs w:val="22"/>
                        </w:rPr>
                        <w:t xml:space="preserve">:  SI:           NO:          Apellidos y nombre de segundo titular (si procede): </w:t>
                      </w:r>
                    </w:p>
                    <w:p w14:paraId="1A0B42D5" w14:textId="77777777" w:rsidR="00C57DD1" w:rsidRDefault="00C57DD1">
                      <w:pPr>
                        <w:spacing w:line="360" w:lineRule="auto"/>
                        <w:rPr>
                          <w:sz w:val="22"/>
                          <w:szCs w:val="22"/>
                        </w:rPr>
                      </w:pPr>
                    </w:p>
                    <w:p w14:paraId="3D0F9569" w14:textId="77777777" w:rsidR="00C57DD1" w:rsidRDefault="0088043C">
                      <w:pPr>
                        <w:spacing w:line="360" w:lineRule="auto"/>
                        <w:rPr>
                          <w:sz w:val="22"/>
                          <w:szCs w:val="22"/>
                        </w:rPr>
                      </w:pPr>
                      <w:r>
                        <w:rPr>
                          <w:sz w:val="22"/>
                          <w:szCs w:val="22"/>
                        </w:rPr>
                        <w:tab/>
                      </w:r>
                      <w:r>
                        <w:rPr>
                          <w:sz w:val="22"/>
                          <w:szCs w:val="22"/>
                        </w:rPr>
                        <w:tab/>
                        <w:t>TITULARIDAD COMPARTIDA:</w:t>
                      </w:r>
                      <w:r>
                        <w:rPr>
                          <w:sz w:val="22"/>
                          <w:szCs w:val="22"/>
                        </w:rPr>
                        <w:tab/>
                      </w:r>
                      <w:r>
                        <w:rPr>
                          <w:sz w:val="22"/>
                          <w:szCs w:val="22"/>
                        </w:rPr>
                        <w:object w:dxaOrig="2115" w:dyaOrig="2130" w14:anchorId="562383BA">
                          <v:shape id="_x0000_i1026" type="#_x0000_t75" style="width:105.9pt;height:106.6pt">
                            <v:imagedata r:id="rId8" o:title=""/>
                          </v:shape>
                          <o:OLEObject Type="Embed" ProgID="PBrush" ShapeID="_x0000_i1026" DrawAspect="Content" ObjectID="_1818412415" r:id="rId10"/>
                        </w:object>
                      </w:r>
                    </w:p>
                    <w:p w14:paraId="19E3A12F" w14:textId="77777777" w:rsidR="00C57DD1" w:rsidRDefault="0088043C">
                      <w:pPr>
                        <w:spacing w:line="360" w:lineRule="auto"/>
                        <w:rPr>
                          <w:lang w:val="fr-FR"/>
                        </w:rPr>
                      </w:pPr>
                      <w:r>
                        <w:rPr>
                          <w:lang w:val="fr-FR"/>
                        </w:rPr>
                        <w:tab/>
                      </w:r>
                    </w:p>
                    <w:p w14:paraId="4CAB38DA" w14:textId="77777777" w:rsidR="00C57DD1" w:rsidRDefault="00C57DD1">
                      <w:pPr>
                        <w:spacing w:line="360" w:lineRule="auto"/>
                        <w:rPr>
                          <w:lang w:val="fr-FR"/>
                        </w:rPr>
                      </w:pPr>
                    </w:p>
                    <w:p w14:paraId="5FB0E68C" w14:textId="77777777" w:rsidR="00C57DD1" w:rsidRDefault="00C57DD1">
                      <w:pPr>
                        <w:spacing w:line="360" w:lineRule="auto"/>
                        <w:rPr>
                          <w:lang w:val="fr-FR"/>
                        </w:rPr>
                      </w:pPr>
                    </w:p>
                  </w:txbxContent>
                </v:textbox>
              </v:rect>
            </w:pict>
          </mc:Fallback>
        </mc:AlternateContent>
      </w:r>
    </w:p>
    <w:p w14:paraId="361A583B" w14:textId="77777777" w:rsidR="00C57DD1" w:rsidRDefault="00C57DD1"/>
    <w:p w14:paraId="2BB7B0C4" w14:textId="77777777" w:rsidR="00C57DD1" w:rsidRDefault="00C57DD1">
      <w:pPr>
        <w:jc w:val="center"/>
      </w:pPr>
    </w:p>
    <w:p w14:paraId="4105272B" w14:textId="77777777" w:rsidR="00C57DD1" w:rsidRDefault="00C57DD1"/>
    <w:p w14:paraId="7DBC7FE6" w14:textId="77777777" w:rsidR="00C57DD1" w:rsidRDefault="00C57DD1"/>
    <w:p w14:paraId="43838E3E" w14:textId="77777777" w:rsidR="00C57DD1" w:rsidRDefault="00C57DD1"/>
    <w:p w14:paraId="28F4CBBF" w14:textId="77777777" w:rsidR="00C57DD1" w:rsidRDefault="00C57DD1"/>
    <w:p w14:paraId="52393574" w14:textId="77777777" w:rsidR="00C57DD1" w:rsidRDefault="00C57DD1"/>
    <w:p w14:paraId="77C47F86" w14:textId="77777777" w:rsidR="00C57DD1" w:rsidRDefault="00C57DD1"/>
    <w:p w14:paraId="485D3675" w14:textId="77777777" w:rsidR="00C57DD1" w:rsidRDefault="0088043C">
      <w:r>
        <w:rPr>
          <w:b/>
          <w:noProof/>
        </w:rPr>
        <mc:AlternateContent>
          <mc:Choice Requires="wps">
            <w:drawing>
              <wp:anchor distT="0" distB="0" distL="114300" distR="114300" simplePos="0" relativeHeight="251656192" behindDoc="1" locked="0" layoutInCell="1" allowOverlap="1" wp14:anchorId="0BB751DD" wp14:editId="12CC5398">
                <wp:simplePos x="0" y="0"/>
                <wp:positionH relativeFrom="column">
                  <wp:posOffset>-571500</wp:posOffset>
                </wp:positionH>
                <wp:positionV relativeFrom="paragraph">
                  <wp:posOffset>182245</wp:posOffset>
                </wp:positionV>
                <wp:extent cx="6730365" cy="1056005"/>
                <wp:effectExtent l="0" t="0" r="13335" b="10795"/>
                <wp:wrapNone/>
                <wp:docPr id="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1056005"/>
                        </a:xfrm>
                        <a:prstGeom prst="rect">
                          <a:avLst/>
                        </a:prstGeom>
                        <a:solidFill>
                          <a:srgbClr val="FFFFFF"/>
                        </a:solidFill>
                        <a:ln w="9525">
                          <a:solidFill>
                            <a:srgbClr val="000000"/>
                          </a:solidFill>
                          <a:miter lim="800000"/>
                        </a:ln>
                      </wps:spPr>
                      <wps:txbx>
                        <w:txbxContent>
                          <w:p w14:paraId="5687460E" w14:textId="77777777" w:rsidR="00C57DD1" w:rsidRDefault="00C57DD1">
                            <w:pPr>
                              <w:jc w:val="center"/>
                            </w:pPr>
                          </w:p>
                        </w:txbxContent>
                      </wps:txbx>
                      <wps:bodyPr rot="0" vert="horz" wrap="square" lIns="91440" tIns="45720" rIns="91440" bIns="45720" anchor="t" anchorCtr="0" upright="1">
                        <a:noAutofit/>
                      </wps:bodyPr>
                    </wps:wsp>
                  </a:graphicData>
                </a:graphic>
              </wp:anchor>
            </w:drawing>
          </mc:Choice>
          <mc:Fallback>
            <w:pict>
              <v:rect w14:anchorId="0BB751DD" id="Rectangle 178" o:spid="_x0000_s1027" style="position:absolute;margin-left:-45pt;margin-top:14.35pt;width:529.95pt;height:8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">
                <v:textbox>
                  <w:txbxContent>
                    <w:p w14:paraId="5687460E" w14:textId="77777777" w:rsidR="00C57DD1" w:rsidRDefault="00C57DD1">
                      <w:pPr>
                        <w:jc w:val="center"/>
                      </w:pPr>
                    </w:p>
                  </w:txbxContent>
                </v:textbox>
              </v:rect>
            </w:pict>
          </mc:Fallback>
        </mc:AlternateContent>
      </w:r>
    </w:p>
    <w:p w14:paraId="3AFF0D3B" w14:textId="77777777" w:rsidR="00C57DD1" w:rsidRDefault="00C57DD1">
      <w:pPr>
        <w:rPr>
          <w:b/>
        </w:rPr>
      </w:pPr>
    </w:p>
    <w:p w14:paraId="65AB6B65" w14:textId="77777777" w:rsidR="00C57DD1" w:rsidRDefault="0088043C">
      <w:pPr>
        <w:rPr>
          <w:b/>
        </w:rPr>
      </w:pPr>
      <w:r>
        <w:rPr>
          <w:b/>
        </w:rPr>
        <w:t>Datos Representante (si procede)</w:t>
      </w:r>
    </w:p>
    <w:p w14:paraId="7C43EF29" w14:textId="77777777" w:rsidR="00C57DD1" w:rsidRDefault="00C57DD1"/>
    <w:p w14:paraId="553AE032" w14:textId="77777777" w:rsidR="00C57DD1" w:rsidRDefault="0088043C">
      <w:r>
        <w:t>D. Dª</w:t>
      </w:r>
      <w:r>
        <w:tab/>
      </w:r>
      <w:r>
        <w:tab/>
      </w:r>
      <w:r>
        <w:tab/>
      </w:r>
      <w:r>
        <w:tab/>
      </w:r>
      <w:r>
        <w:tab/>
      </w:r>
      <w:r>
        <w:tab/>
      </w:r>
      <w:r>
        <w:tab/>
        <w:t>Parentesco:</w:t>
      </w:r>
    </w:p>
    <w:p w14:paraId="4EB7B202" w14:textId="77777777" w:rsidR="00C57DD1" w:rsidRDefault="0088043C">
      <w:r>
        <w:t>D.N.I.:</w:t>
      </w:r>
      <w:r>
        <w:tab/>
      </w:r>
      <w:r>
        <w:tab/>
      </w:r>
      <w:r>
        <w:tab/>
      </w:r>
      <w:r>
        <w:tab/>
      </w:r>
      <w:r>
        <w:tab/>
      </w:r>
      <w:r>
        <w:tab/>
      </w:r>
      <w:r>
        <w:tab/>
        <w:t>Teléfono:</w:t>
      </w:r>
    </w:p>
    <w:p w14:paraId="7834DA61" w14:textId="77777777" w:rsidR="00C57DD1" w:rsidRDefault="0088043C">
      <w:r>
        <w:t>Dirección:</w:t>
      </w:r>
      <w:r>
        <w:tab/>
      </w:r>
      <w:r>
        <w:tab/>
      </w:r>
      <w:r>
        <w:tab/>
      </w:r>
      <w:r>
        <w:tab/>
      </w:r>
      <w:r>
        <w:tab/>
      </w:r>
      <w:r>
        <w:tab/>
        <w:t>CP:</w:t>
      </w:r>
      <w:r>
        <w:tab/>
      </w:r>
      <w:r>
        <w:tab/>
        <w:t>Población:</w:t>
      </w:r>
    </w:p>
    <w:p w14:paraId="1EAAAB69" w14:textId="77777777" w:rsidR="00C57DD1" w:rsidRDefault="0088043C">
      <w:r>
        <w:rPr>
          <w:noProof/>
        </w:rPr>
        <mc:AlternateContent>
          <mc:Choice Requires="wps">
            <w:drawing>
              <wp:anchor distT="0" distB="0" distL="114300" distR="114300" simplePos="0" relativeHeight="251659264" behindDoc="0" locked="0" layoutInCell="1" allowOverlap="1" wp14:anchorId="43AFAC8F" wp14:editId="457BC895">
                <wp:simplePos x="0" y="0"/>
                <wp:positionH relativeFrom="column">
                  <wp:posOffset>-571500</wp:posOffset>
                </wp:positionH>
                <wp:positionV relativeFrom="paragraph">
                  <wp:posOffset>99060</wp:posOffset>
                </wp:positionV>
                <wp:extent cx="6743700" cy="5221605"/>
                <wp:effectExtent l="13335" t="13970" r="5715" b="12700"/>
                <wp:wrapNone/>
                <wp:docPr id="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5221605"/>
                        </a:xfrm>
                        <a:prstGeom prst="rect">
                          <a:avLst/>
                        </a:prstGeom>
                        <a:solidFill>
                          <a:srgbClr val="FFFFFF"/>
                        </a:solidFill>
                        <a:ln w="9525">
                          <a:solidFill>
                            <a:srgbClr val="000000"/>
                          </a:solidFill>
                          <a:miter lim="800000"/>
                        </a:ln>
                        <a:effectLst/>
                      </wps:spPr>
                      <wps:txbx>
                        <w:txbxContent>
                          <w:p w14:paraId="301239E9" w14:textId="77777777" w:rsidR="00C57DD1" w:rsidRDefault="0088043C">
                            <w:r>
                              <w:tab/>
                            </w:r>
                          </w:p>
                          <w:p w14:paraId="46446374" w14:textId="77777777" w:rsidR="00C57DD1" w:rsidRDefault="0088043C">
                            <w:pPr>
                              <w:spacing w:line="360" w:lineRule="auto"/>
                              <w:ind w:firstLine="720"/>
                              <w:jc w:val="center"/>
                              <w:rPr>
                                <w:b/>
                                <w:i/>
                                <w:sz w:val="22"/>
                                <w:szCs w:val="22"/>
                                <w:u w:val="single"/>
                              </w:rPr>
                            </w:pPr>
                            <w:r>
                              <w:rPr>
                                <w:b/>
                                <w:i/>
                                <w:sz w:val="22"/>
                                <w:szCs w:val="22"/>
                                <w:u w:val="single"/>
                              </w:rPr>
                              <w:t>PRESTACIONES SOLICITADAS:</w:t>
                            </w:r>
                          </w:p>
                          <w:p w14:paraId="48A841BE" w14:textId="77777777" w:rsidR="00C57DD1" w:rsidRDefault="0088043C">
                            <w:pPr>
                              <w:tabs>
                                <w:tab w:val="left" w:pos="6096"/>
                              </w:tabs>
                              <w:spacing w:line="360" w:lineRule="auto"/>
                              <w:rPr>
                                <w:b/>
                                <w:i/>
                                <w:sz w:val="22"/>
                                <w:szCs w:val="22"/>
                                <w:u w:val="single"/>
                              </w:rPr>
                            </w:pPr>
                            <w:r>
                              <w:rPr>
                                <w:b/>
                                <w:i/>
                                <w:sz w:val="22"/>
                                <w:szCs w:val="22"/>
                                <w:u w:val="single"/>
                              </w:rPr>
                              <w:t>Atención doméstica:</w:t>
                            </w:r>
                          </w:p>
                          <w:p w14:paraId="79EEDF60" w14:textId="012D53D1"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Apoyo o </w:t>
                            </w:r>
                            <w:r w:rsidR="00C825BF">
                              <w:rPr>
                                <w:rFonts w:ascii="Verdana" w:hAnsi="Verdana" w:cs="Arial"/>
                                <w:sz w:val="18"/>
                                <w:szCs w:val="18"/>
                              </w:rPr>
                              <w:t>sustitución para</w:t>
                            </w:r>
                            <w:r>
                              <w:rPr>
                                <w:rFonts w:ascii="Verdana" w:hAnsi="Verdana" w:cs="Arial"/>
                                <w:sz w:val="18"/>
                                <w:szCs w:val="18"/>
                              </w:rPr>
                              <w:t xml:space="preserve"> barrer, fregar suelos</w:t>
                            </w:r>
                          </w:p>
                          <w:p w14:paraId="5BFC5F68"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fregar vajilla de diario </w:t>
                            </w:r>
                          </w:p>
                          <w:p w14:paraId="7BE50A98"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Comprar alimentos, </w:t>
                            </w:r>
                          </w:p>
                          <w:p w14:paraId="1CD4660D"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Cocinar</w:t>
                            </w:r>
                          </w:p>
                          <w:p w14:paraId="1B5BCBE1"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lavar, planchar </w:t>
                            </w:r>
                          </w:p>
                          <w:p w14:paraId="2BA93155"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Coser</w:t>
                            </w:r>
                          </w:p>
                          <w:p w14:paraId="14D6655F"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Ordenar la ropa</w:t>
                            </w:r>
                          </w:p>
                          <w:p w14:paraId="7FFB98AB"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Hacer camas</w:t>
                            </w:r>
                          </w:p>
                          <w:p w14:paraId="721CC9EF"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manejar aparatos </w:t>
                            </w:r>
                          </w:p>
                          <w:p w14:paraId="557BD2BB"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otras afecten al adecuado mantenimiento del hogar. </w:t>
                            </w:r>
                          </w:p>
                          <w:p w14:paraId="0A5021FC" w14:textId="77777777" w:rsidR="00C57DD1" w:rsidRDefault="00C57DD1">
                            <w:pPr>
                              <w:ind w:left="709"/>
                              <w:rPr>
                                <w:sz w:val="18"/>
                                <w:szCs w:val="18"/>
                              </w:rPr>
                            </w:pPr>
                          </w:p>
                          <w:p w14:paraId="3F34700D" w14:textId="77777777" w:rsidR="00C57DD1" w:rsidRDefault="0088043C">
                            <w:pPr>
                              <w:rPr>
                                <w:b/>
                                <w:i/>
                                <w:sz w:val="18"/>
                                <w:szCs w:val="18"/>
                                <w:u w:val="single"/>
                              </w:rPr>
                            </w:pPr>
                            <w:r>
                              <w:rPr>
                                <w:b/>
                                <w:i/>
                                <w:sz w:val="18"/>
                                <w:szCs w:val="18"/>
                                <w:u w:val="single"/>
                              </w:rPr>
                              <w:t>Atención personal:</w:t>
                            </w:r>
                          </w:p>
                          <w:p w14:paraId="59BB82B4" w14:textId="77777777" w:rsidR="00C57DD1" w:rsidRDefault="00C57DD1">
                            <w:pPr>
                              <w:rPr>
                                <w:b/>
                                <w:i/>
                                <w:sz w:val="18"/>
                                <w:szCs w:val="18"/>
                                <w:u w:val="single"/>
                              </w:rPr>
                            </w:pPr>
                          </w:p>
                          <w:p w14:paraId="09922762"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Apoyo para levantarse y acostarse </w:t>
                            </w:r>
                          </w:p>
                          <w:p w14:paraId="46FD94F8"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Para desplazarse en el hogar</w:t>
                            </w:r>
                          </w:p>
                          <w:p w14:paraId="0948DB0B"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lavarse y asearse, para bañarse y ducharse </w:t>
                            </w:r>
                          </w:p>
                          <w:p w14:paraId="4B07EC85"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vestirse y desvestirse </w:t>
                            </w:r>
                          </w:p>
                          <w:p w14:paraId="0A0974A6" w14:textId="503439EE" w:rsidR="00C57DD1" w:rsidRDefault="00C825BF">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Para comer</w:t>
                            </w:r>
                            <w:r w:rsidR="0088043C">
                              <w:rPr>
                                <w:rFonts w:ascii="Verdana" w:hAnsi="Verdana" w:cs="Arial"/>
                                <w:sz w:val="18"/>
                                <w:szCs w:val="18"/>
                              </w:rPr>
                              <w:t xml:space="preserve"> y beber, para orientarse en el tiempo y en el espacio </w:t>
                            </w:r>
                          </w:p>
                          <w:p w14:paraId="27CCBEFA"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mantenimiento de funciones fisiológicas y hábitos saludables. </w:t>
                            </w:r>
                          </w:p>
                          <w:p w14:paraId="74C738E9" w14:textId="77777777" w:rsidR="00C57DD1" w:rsidRDefault="00C57DD1"/>
                          <w:p w14:paraId="19DF3669" w14:textId="77777777" w:rsidR="00C57DD1" w:rsidRDefault="0088043C">
                            <w:pPr>
                              <w:rPr>
                                <w:b/>
                                <w:i/>
                                <w:sz w:val="18"/>
                                <w:szCs w:val="18"/>
                                <w:u w:val="single"/>
                              </w:rPr>
                            </w:pPr>
                            <w:r>
                              <w:rPr>
                                <w:b/>
                                <w:i/>
                                <w:sz w:val="18"/>
                                <w:szCs w:val="18"/>
                                <w:u w:val="single"/>
                              </w:rPr>
                              <w:t>Atención Pisco-social:</w:t>
                            </w:r>
                          </w:p>
                          <w:p w14:paraId="2337260D" w14:textId="77777777" w:rsidR="00C57DD1" w:rsidRDefault="00C57DD1">
                            <w:pPr>
                              <w:rPr>
                                <w:b/>
                                <w:i/>
                                <w:sz w:val="18"/>
                                <w:szCs w:val="18"/>
                                <w:u w:val="single"/>
                              </w:rPr>
                            </w:pPr>
                          </w:p>
                          <w:p w14:paraId="15BB7447"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Compañía para evitar situaciones de soledad y aislamiento.</w:t>
                            </w:r>
                          </w:p>
                          <w:p w14:paraId="53687A12"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 xml:space="preserve">Acompañamientos para la realización de gestiones fuera del domicilio: traslados a establecimientos de atención diurna integral, centros de convivencia, visitas a familiares, actividades de ocio </w:t>
                            </w:r>
                          </w:p>
                          <w:p w14:paraId="6A1FD9CE"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Entretenimiento dentro del domicilio, entrenamiento y aprendizaje para la adecuada realización de las actividades de limpieza y mantenimiento del hogar.</w:t>
                            </w:r>
                          </w:p>
                          <w:p w14:paraId="62F3A8CC"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Orientación para organizar la economía doméstica.</w:t>
                            </w:r>
                          </w:p>
                          <w:p w14:paraId="389F88B4"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Utilización de equipamientos básicos, establecimiento de pautas de vida saludable (relativas a pautas alimenticias, higiene y aseo personal y otras relativas a generar habilidades dirigidas al</w:t>
                            </w:r>
                            <w:r>
                              <w:rPr>
                                <w:rFonts w:ascii="Verdana" w:hAnsi="Verdana"/>
                                <w:i w:val="0"/>
                                <w:sz w:val="18"/>
                                <w:szCs w:val="18"/>
                              </w:rPr>
                              <w:t xml:space="preserve"> autocuidado). </w:t>
                            </w:r>
                          </w:p>
                          <w:p w14:paraId="5B4C3F20" w14:textId="77777777" w:rsidR="00C57DD1" w:rsidRDefault="0088043C">
                            <w:pPr>
                              <w:pStyle w:val="Textoindependiente"/>
                              <w:numPr>
                                <w:ilvl w:val="0"/>
                                <w:numId w:val="2"/>
                              </w:numPr>
                              <w:ind w:right="-33"/>
                              <w:rPr>
                                <w:rFonts w:ascii="Verdana" w:hAnsi="Verdana"/>
                                <w:i w:val="0"/>
                                <w:sz w:val="18"/>
                                <w:szCs w:val="18"/>
                              </w:rPr>
                            </w:pPr>
                            <w:r>
                              <w:rPr>
                                <w:rFonts w:ascii="Verdana" w:hAnsi="Verdana"/>
                                <w:i w:val="0"/>
                                <w:sz w:val="18"/>
                                <w:szCs w:val="18"/>
                              </w:rPr>
                              <w:t xml:space="preserve">Cualquier otro tipo de actuación que potencie las relaciones sociales, refuerce los vínculos familiares y con el entorno. </w:t>
                            </w:r>
                          </w:p>
                          <w:p w14:paraId="171E9162" w14:textId="77777777" w:rsidR="00C57DD1" w:rsidRDefault="00C57DD1"/>
                          <w:p w14:paraId="0ABC1F84" w14:textId="77777777" w:rsidR="00C57DD1" w:rsidRDefault="00C57DD1">
                            <w:pPr>
                              <w:rPr>
                                <w:b/>
                                <w:i/>
                                <w:sz w:val="22"/>
                                <w:szCs w:val="22"/>
                                <w:u w:val="single"/>
                              </w:rPr>
                            </w:pPr>
                          </w:p>
                          <w:p w14:paraId="6E11C64B" w14:textId="77777777" w:rsidR="00C57DD1" w:rsidRDefault="0088043C">
                            <w:pPr>
                              <w:ind w:left="4820"/>
                            </w:pPr>
                            <w:r>
                              <w:tab/>
                            </w:r>
                            <w:r>
                              <w:tab/>
                            </w:r>
                            <w:r>
                              <w:tab/>
                            </w:r>
                            <w:r>
                              <w:tab/>
                            </w:r>
                            <w:r>
                              <w:tab/>
                            </w:r>
                            <w:r>
                              <w:tab/>
                            </w:r>
                            <w:r>
                              <w:tab/>
                            </w:r>
                            <w:r>
                              <w:tab/>
                            </w:r>
                            <w:r>
                              <w:tab/>
                            </w:r>
                            <w:r>
                              <w:tab/>
                            </w:r>
                            <w:r>
                              <w:tab/>
                            </w:r>
                            <w:r>
                              <w:tab/>
                            </w:r>
                            <w:r>
                              <w:tab/>
                            </w:r>
                            <w:r>
                              <w:tab/>
                            </w:r>
                            <w:r>
                              <w:tab/>
                            </w:r>
                            <w:r>
                              <w:tab/>
                            </w:r>
                          </w:p>
                          <w:p w14:paraId="3AF1260E" w14:textId="77777777" w:rsidR="00C57DD1" w:rsidRDefault="00C57DD1">
                            <w:pPr>
                              <w:ind w:left="4820"/>
                            </w:pPr>
                          </w:p>
                          <w:p w14:paraId="504DB5D6" w14:textId="77777777" w:rsidR="00C57DD1" w:rsidRDefault="00C57DD1">
                            <w:pPr>
                              <w:ind w:left="4820"/>
                            </w:pPr>
                          </w:p>
                          <w:p w14:paraId="5045A8E9" w14:textId="77777777" w:rsidR="00C57DD1" w:rsidRDefault="00C57DD1">
                            <w:pPr>
                              <w:ind w:left="4820"/>
                            </w:pPr>
                          </w:p>
                          <w:p w14:paraId="1B6DC824" w14:textId="77777777" w:rsidR="00C57DD1" w:rsidRDefault="00C57DD1">
                            <w:pPr>
                              <w:ind w:left="4820"/>
                            </w:pPr>
                          </w:p>
                          <w:p w14:paraId="5DA3CA38" w14:textId="77777777" w:rsidR="00C57DD1" w:rsidRDefault="00C57DD1">
                            <w:pPr>
                              <w:ind w:left="4820"/>
                            </w:pPr>
                          </w:p>
                          <w:p w14:paraId="6F91A892" w14:textId="77777777" w:rsidR="00C57DD1" w:rsidRDefault="0088043C">
                            <w:pPr>
                              <w:ind w:left="4820"/>
                            </w:pPr>
                            <w:r>
                              <w:tab/>
                            </w:r>
                            <w:r>
                              <w:tab/>
                            </w:r>
                            <w:r>
                              <w:tab/>
                            </w:r>
                            <w:r>
                              <w:tab/>
                            </w:r>
                            <w:r>
                              <w:tab/>
                            </w:r>
                            <w:r>
                              <w:tab/>
                            </w:r>
                            <w:r>
                              <w:tab/>
                            </w:r>
                            <w:r>
                              <w:tab/>
                            </w:r>
                            <w:r>
                              <w:tab/>
                            </w:r>
                            <w:r>
                              <w:tab/>
                            </w:r>
                            <w:r>
                              <w:tab/>
                            </w:r>
                          </w:p>
                          <w:p w14:paraId="41FCEE43" w14:textId="77777777" w:rsidR="00C57DD1" w:rsidRDefault="00C57DD1">
                            <w:pPr>
                              <w:ind w:left="4820"/>
                            </w:pPr>
                          </w:p>
                          <w:p w14:paraId="1F4D58AF" w14:textId="77777777" w:rsidR="00C57DD1" w:rsidRDefault="00C57DD1">
                            <w:pPr>
                              <w:ind w:left="4820"/>
                            </w:pPr>
                          </w:p>
                          <w:p w14:paraId="754FEAF7" w14:textId="77777777" w:rsidR="00C57DD1" w:rsidRDefault="00C57DD1">
                            <w:pPr>
                              <w:ind w:left="4820"/>
                            </w:pPr>
                          </w:p>
                          <w:p w14:paraId="15F60B2E" w14:textId="77777777" w:rsidR="00C57DD1" w:rsidRDefault="00C57DD1">
                            <w:pPr>
                              <w:ind w:left="4820"/>
                            </w:pPr>
                          </w:p>
                          <w:p w14:paraId="1B17AA85" w14:textId="77777777" w:rsidR="00C57DD1" w:rsidRDefault="0088043C">
                            <w:pPr>
                              <w:ind w:left="4820"/>
                            </w:pPr>
                            <w:r>
                              <w:t xml:space="preserve"> </w:t>
                            </w:r>
                          </w:p>
                          <w:p w14:paraId="75F57CBE" w14:textId="77777777" w:rsidR="00C57DD1" w:rsidRDefault="0088043C">
                            <w:pPr>
                              <w:ind w:left="4820"/>
                            </w:pPr>
                            <w:r>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12700" tIns="12700" rIns="12700" bIns="12700" anchor="t" anchorCtr="0" upright="1">
                        <a:noAutofit/>
                      </wps:bodyPr>
                    </wps:wsp>
                  </a:graphicData>
                </a:graphic>
              </wp:anchor>
            </w:drawing>
          </mc:Choice>
          <mc:Fallback>
            <w:pict>
              <v:rect w14:anchorId="43AFAC8F" id="Rectangle 180" o:spid="_x0000_s1028" style="position:absolute;margin-left:-45pt;margin-top:7.8pt;width:531pt;height:41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">
                <v:textbox inset="1pt,1pt,1pt,1pt">
                  <w:txbxContent>
                    <w:p w14:paraId="301239E9" w14:textId="77777777" w:rsidR="00C57DD1" w:rsidRDefault="0088043C">
                      <w:r>
                        <w:tab/>
                      </w:r>
                    </w:p>
                    <w:p w14:paraId="46446374" w14:textId="77777777" w:rsidR="00C57DD1" w:rsidRDefault="0088043C">
                      <w:pPr>
                        <w:spacing w:line="360" w:lineRule="auto"/>
                        <w:ind w:firstLine="720"/>
                        <w:jc w:val="center"/>
                        <w:rPr>
                          <w:b/>
                          <w:i/>
                          <w:sz w:val="22"/>
                          <w:szCs w:val="22"/>
                          <w:u w:val="single"/>
                        </w:rPr>
                      </w:pPr>
                      <w:r>
                        <w:rPr>
                          <w:b/>
                          <w:i/>
                          <w:sz w:val="22"/>
                          <w:szCs w:val="22"/>
                          <w:u w:val="single"/>
                        </w:rPr>
                        <w:t>PRESTACIONES SOLICITADAS:</w:t>
                      </w:r>
                    </w:p>
                    <w:p w14:paraId="48A841BE" w14:textId="77777777" w:rsidR="00C57DD1" w:rsidRDefault="0088043C">
                      <w:pPr>
                        <w:tabs>
                          <w:tab w:val="left" w:pos="6096"/>
                        </w:tabs>
                        <w:spacing w:line="360" w:lineRule="auto"/>
                        <w:rPr>
                          <w:b/>
                          <w:i/>
                          <w:sz w:val="22"/>
                          <w:szCs w:val="22"/>
                          <w:u w:val="single"/>
                        </w:rPr>
                      </w:pPr>
                      <w:r>
                        <w:rPr>
                          <w:b/>
                          <w:i/>
                          <w:sz w:val="22"/>
                          <w:szCs w:val="22"/>
                          <w:u w:val="single"/>
                        </w:rPr>
                        <w:t>Atención doméstica:</w:t>
                      </w:r>
                    </w:p>
                    <w:p w14:paraId="79EEDF60" w14:textId="012D53D1"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Apoyo o </w:t>
                      </w:r>
                      <w:r w:rsidR="00C825BF">
                        <w:rPr>
                          <w:rFonts w:ascii="Verdana" w:hAnsi="Verdana" w:cs="Arial"/>
                          <w:sz w:val="18"/>
                          <w:szCs w:val="18"/>
                        </w:rPr>
                        <w:t>sustitución para</w:t>
                      </w:r>
                      <w:r>
                        <w:rPr>
                          <w:rFonts w:ascii="Verdana" w:hAnsi="Verdana" w:cs="Arial"/>
                          <w:sz w:val="18"/>
                          <w:szCs w:val="18"/>
                        </w:rPr>
                        <w:t xml:space="preserve"> barrer, fregar suelos</w:t>
                      </w:r>
                    </w:p>
                    <w:p w14:paraId="5BFC5F68"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fregar vajilla de diario </w:t>
                      </w:r>
                    </w:p>
                    <w:p w14:paraId="7BE50A98"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Comprar alimentos, </w:t>
                      </w:r>
                    </w:p>
                    <w:p w14:paraId="1CD4660D"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Cocinar</w:t>
                      </w:r>
                    </w:p>
                    <w:p w14:paraId="1B5BCBE1"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lavar, planchar </w:t>
                      </w:r>
                    </w:p>
                    <w:p w14:paraId="2BA93155"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Coser</w:t>
                      </w:r>
                    </w:p>
                    <w:p w14:paraId="14D6655F"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Ordenar la ropa</w:t>
                      </w:r>
                    </w:p>
                    <w:p w14:paraId="7FFB98AB"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Hacer camas</w:t>
                      </w:r>
                    </w:p>
                    <w:p w14:paraId="721CC9EF"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manejar aparatos </w:t>
                      </w:r>
                    </w:p>
                    <w:p w14:paraId="557BD2BB" w14:textId="77777777" w:rsidR="00C57DD1" w:rsidRDefault="0088043C">
                      <w:pPr>
                        <w:pStyle w:val="CM4"/>
                        <w:numPr>
                          <w:ilvl w:val="0"/>
                          <w:numId w:val="1"/>
                        </w:numPr>
                        <w:spacing w:line="0" w:lineRule="atLeast"/>
                        <w:ind w:right="-33"/>
                        <w:jc w:val="both"/>
                        <w:rPr>
                          <w:rFonts w:ascii="Verdana" w:hAnsi="Verdana"/>
                          <w:sz w:val="18"/>
                          <w:szCs w:val="18"/>
                        </w:rPr>
                      </w:pPr>
                      <w:r>
                        <w:rPr>
                          <w:rFonts w:ascii="Verdana" w:hAnsi="Verdana" w:cs="Arial"/>
                          <w:sz w:val="18"/>
                          <w:szCs w:val="18"/>
                        </w:rPr>
                        <w:t xml:space="preserve">otras afecten al adecuado mantenimiento del hogar. </w:t>
                      </w:r>
                    </w:p>
                    <w:p w14:paraId="0A5021FC" w14:textId="77777777" w:rsidR="00C57DD1" w:rsidRDefault="00C57DD1">
                      <w:pPr>
                        <w:ind w:left="709"/>
                        <w:rPr>
                          <w:sz w:val="18"/>
                          <w:szCs w:val="18"/>
                        </w:rPr>
                      </w:pPr>
                    </w:p>
                    <w:p w14:paraId="3F34700D" w14:textId="77777777" w:rsidR="00C57DD1" w:rsidRDefault="0088043C">
                      <w:pPr>
                        <w:rPr>
                          <w:b/>
                          <w:i/>
                          <w:sz w:val="18"/>
                          <w:szCs w:val="18"/>
                          <w:u w:val="single"/>
                        </w:rPr>
                      </w:pPr>
                      <w:r>
                        <w:rPr>
                          <w:b/>
                          <w:i/>
                          <w:sz w:val="18"/>
                          <w:szCs w:val="18"/>
                          <w:u w:val="single"/>
                        </w:rPr>
                        <w:t>Atención personal:</w:t>
                      </w:r>
                    </w:p>
                    <w:p w14:paraId="59BB82B4" w14:textId="77777777" w:rsidR="00C57DD1" w:rsidRDefault="00C57DD1">
                      <w:pPr>
                        <w:rPr>
                          <w:b/>
                          <w:i/>
                          <w:sz w:val="18"/>
                          <w:szCs w:val="18"/>
                          <w:u w:val="single"/>
                        </w:rPr>
                      </w:pPr>
                    </w:p>
                    <w:p w14:paraId="09922762"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Apoyo para levantarse y acostarse </w:t>
                      </w:r>
                    </w:p>
                    <w:p w14:paraId="46FD94F8"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Para desplazarse en el hogar</w:t>
                      </w:r>
                    </w:p>
                    <w:p w14:paraId="0948DB0B"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lavarse y asearse, para bañarse y ducharse </w:t>
                      </w:r>
                    </w:p>
                    <w:p w14:paraId="4B07EC85"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vestirse y desvestirse </w:t>
                      </w:r>
                    </w:p>
                    <w:p w14:paraId="0A0974A6" w14:textId="503439EE" w:rsidR="00C57DD1" w:rsidRDefault="00C825BF">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Para comer</w:t>
                      </w:r>
                      <w:r w:rsidR="0088043C">
                        <w:rPr>
                          <w:rFonts w:ascii="Verdana" w:hAnsi="Verdana" w:cs="Arial"/>
                          <w:sz w:val="18"/>
                          <w:szCs w:val="18"/>
                        </w:rPr>
                        <w:t xml:space="preserve"> y beber, para orientarse en el tiempo y en el espacio </w:t>
                      </w:r>
                    </w:p>
                    <w:p w14:paraId="27CCBEFA" w14:textId="77777777" w:rsidR="00C57DD1" w:rsidRDefault="0088043C">
                      <w:pPr>
                        <w:pStyle w:val="CM4"/>
                        <w:numPr>
                          <w:ilvl w:val="0"/>
                          <w:numId w:val="1"/>
                        </w:numPr>
                        <w:spacing w:line="0" w:lineRule="atLeast"/>
                        <w:ind w:right="-33"/>
                        <w:jc w:val="both"/>
                        <w:rPr>
                          <w:rFonts w:ascii="Verdana" w:hAnsi="Verdana" w:cs="Arial"/>
                          <w:sz w:val="18"/>
                          <w:szCs w:val="18"/>
                        </w:rPr>
                      </w:pPr>
                      <w:r>
                        <w:rPr>
                          <w:rFonts w:ascii="Verdana" w:hAnsi="Verdana" w:cs="Arial"/>
                          <w:sz w:val="18"/>
                          <w:szCs w:val="18"/>
                        </w:rPr>
                        <w:t xml:space="preserve">Para mantenimiento de funciones fisiológicas y hábitos saludables. </w:t>
                      </w:r>
                    </w:p>
                    <w:p w14:paraId="74C738E9" w14:textId="77777777" w:rsidR="00C57DD1" w:rsidRDefault="00C57DD1"/>
                    <w:p w14:paraId="19DF3669" w14:textId="77777777" w:rsidR="00C57DD1" w:rsidRDefault="0088043C">
                      <w:pPr>
                        <w:rPr>
                          <w:b/>
                          <w:i/>
                          <w:sz w:val="18"/>
                          <w:szCs w:val="18"/>
                          <w:u w:val="single"/>
                        </w:rPr>
                      </w:pPr>
                      <w:r>
                        <w:rPr>
                          <w:b/>
                          <w:i/>
                          <w:sz w:val="18"/>
                          <w:szCs w:val="18"/>
                          <w:u w:val="single"/>
                        </w:rPr>
                        <w:t>Atención Pisco-social:</w:t>
                      </w:r>
                    </w:p>
                    <w:p w14:paraId="2337260D" w14:textId="77777777" w:rsidR="00C57DD1" w:rsidRDefault="00C57DD1">
                      <w:pPr>
                        <w:rPr>
                          <w:b/>
                          <w:i/>
                          <w:sz w:val="18"/>
                          <w:szCs w:val="18"/>
                          <w:u w:val="single"/>
                        </w:rPr>
                      </w:pPr>
                    </w:p>
                    <w:p w14:paraId="15BB7447"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Compañía para evitar situaciones de soledad y aislamiento.</w:t>
                      </w:r>
                    </w:p>
                    <w:p w14:paraId="53687A12"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 xml:space="preserve">Acompañamientos para la realización de gestiones fuera del domicilio: traslados a establecimientos de atención diurna integral, centros de convivencia, visitas a familiares, actividades de ocio </w:t>
                      </w:r>
                    </w:p>
                    <w:p w14:paraId="6A1FD9CE"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Entretenimiento dentro del domicilio, entrenamiento y aprendizaje para la adecuada realización de las actividades de limpieza y mantenimiento del hogar.</w:t>
                      </w:r>
                    </w:p>
                    <w:p w14:paraId="62F3A8CC"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Orientación para organizar la economía doméstica.</w:t>
                      </w:r>
                    </w:p>
                    <w:p w14:paraId="389F88B4" w14:textId="77777777" w:rsidR="00C57DD1" w:rsidRDefault="0088043C">
                      <w:pPr>
                        <w:pStyle w:val="Textoindependiente"/>
                        <w:numPr>
                          <w:ilvl w:val="0"/>
                          <w:numId w:val="2"/>
                        </w:numPr>
                        <w:ind w:right="-33"/>
                        <w:rPr>
                          <w:rFonts w:ascii="Verdana" w:hAnsi="Verdana"/>
                          <w:i w:val="0"/>
                          <w:sz w:val="18"/>
                          <w:szCs w:val="18"/>
                        </w:rPr>
                      </w:pPr>
                      <w:r>
                        <w:rPr>
                          <w:rFonts w:ascii="Verdana" w:hAnsi="Verdana" w:cs="Arial"/>
                          <w:i w:val="0"/>
                          <w:sz w:val="18"/>
                          <w:szCs w:val="18"/>
                        </w:rPr>
                        <w:t>Utilización de equipamientos básicos, establecimiento de pautas de vida saludable (relativas a pautas alimenticias, higiene y aseo personal y otras relativas a generar habilidades dirigidas al</w:t>
                      </w:r>
                      <w:r>
                        <w:rPr>
                          <w:rFonts w:ascii="Verdana" w:hAnsi="Verdana"/>
                          <w:i w:val="0"/>
                          <w:sz w:val="18"/>
                          <w:szCs w:val="18"/>
                        </w:rPr>
                        <w:t xml:space="preserve"> autocuidado). </w:t>
                      </w:r>
                    </w:p>
                    <w:p w14:paraId="5B4C3F20" w14:textId="77777777" w:rsidR="00C57DD1" w:rsidRDefault="0088043C">
                      <w:pPr>
                        <w:pStyle w:val="Textoindependiente"/>
                        <w:numPr>
                          <w:ilvl w:val="0"/>
                          <w:numId w:val="2"/>
                        </w:numPr>
                        <w:ind w:right="-33"/>
                        <w:rPr>
                          <w:rFonts w:ascii="Verdana" w:hAnsi="Verdana"/>
                          <w:i w:val="0"/>
                          <w:sz w:val="18"/>
                          <w:szCs w:val="18"/>
                        </w:rPr>
                      </w:pPr>
                      <w:r>
                        <w:rPr>
                          <w:rFonts w:ascii="Verdana" w:hAnsi="Verdana"/>
                          <w:i w:val="0"/>
                          <w:sz w:val="18"/>
                          <w:szCs w:val="18"/>
                        </w:rPr>
                        <w:t xml:space="preserve">Cualquier otro tipo de actuación que potencie las relaciones sociales, refuerce los vínculos familiares y con el entorno. </w:t>
                      </w:r>
                    </w:p>
                    <w:p w14:paraId="171E9162" w14:textId="77777777" w:rsidR="00C57DD1" w:rsidRDefault="00C57DD1"/>
                    <w:p w14:paraId="0ABC1F84" w14:textId="77777777" w:rsidR="00C57DD1" w:rsidRDefault="00C57DD1">
                      <w:pPr>
                        <w:rPr>
                          <w:b/>
                          <w:i/>
                          <w:sz w:val="22"/>
                          <w:szCs w:val="22"/>
                          <w:u w:val="single"/>
                        </w:rPr>
                      </w:pPr>
                    </w:p>
                    <w:p w14:paraId="6E11C64B" w14:textId="77777777" w:rsidR="00C57DD1" w:rsidRDefault="0088043C">
                      <w:pPr>
                        <w:ind w:left="4820"/>
                      </w:pPr>
                      <w:r>
                        <w:tab/>
                      </w:r>
                      <w:r>
                        <w:tab/>
                      </w:r>
                      <w:r>
                        <w:tab/>
                      </w:r>
                      <w:r>
                        <w:tab/>
                      </w:r>
                      <w:r>
                        <w:tab/>
                      </w:r>
                      <w:r>
                        <w:tab/>
                      </w:r>
                      <w:r>
                        <w:tab/>
                      </w:r>
                      <w:r>
                        <w:tab/>
                      </w:r>
                      <w:r>
                        <w:tab/>
                      </w:r>
                      <w:r>
                        <w:tab/>
                      </w:r>
                      <w:r>
                        <w:tab/>
                      </w:r>
                      <w:r>
                        <w:tab/>
                      </w:r>
                      <w:r>
                        <w:tab/>
                      </w:r>
                      <w:r>
                        <w:tab/>
                      </w:r>
                      <w:r>
                        <w:tab/>
                      </w:r>
                      <w:r>
                        <w:tab/>
                      </w:r>
                    </w:p>
                    <w:p w14:paraId="3AF1260E" w14:textId="77777777" w:rsidR="00C57DD1" w:rsidRDefault="00C57DD1">
                      <w:pPr>
                        <w:ind w:left="4820"/>
                      </w:pPr>
                    </w:p>
                    <w:p w14:paraId="504DB5D6" w14:textId="77777777" w:rsidR="00C57DD1" w:rsidRDefault="00C57DD1">
                      <w:pPr>
                        <w:ind w:left="4820"/>
                      </w:pPr>
                    </w:p>
                    <w:p w14:paraId="5045A8E9" w14:textId="77777777" w:rsidR="00C57DD1" w:rsidRDefault="00C57DD1">
                      <w:pPr>
                        <w:ind w:left="4820"/>
                      </w:pPr>
                    </w:p>
                    <w:p w14:paraId="1B6DC824" w14:textId="77777777" w:rsidR="00C57DD1" w:rsidRDefault="00C57DD1">
                      <w:pPr>
                        <w:ind w:left="4820"/>
                      </w:pPr>
                    </w:p>
                    <w:p w14:paraId="5DA3CA38" w14:textId="77777777" w:rsidR="00C57DD1" w:rsidRDefault="00C57DD1">
                      <w:pPr>
                        <w:ind w:left="4820"/>
                      </w:pPr>
                    </w:p>
                    <w:p w14:paraId="6F91A892" w14:textId="77777777" w:rsidR="00C57DD1" w:rsidRDefault="0088043C">
                      <w:pPr>
                        <w:ind w:left="4820"/>
                      </w:pPr>
                      <w:r>
                        <w:tab/>
                      </w:r>
                      <w:r>
                        <w:tab/>
                      </w:r>
                      <w:r>
                        <w:tab/>
                      </w:r>
                      <w:r>
                        <w:tab/>
                      </w:r>
                      <w:r>
                        <w:tab/>
                      </w:r>
                      <w:r>
                        <w:tab/>
                      </w:r>
                      <w:r>
                        <w:tab/>
                      </w:r>
                      <w:r>
                        <w:tab/>
                      </w:r>
                      <w:r>
                        <w:tab/>
                      </w:r>
                      <w:r>
                        <w:tab/>
                      </w:r>
                      <w:r>
                        <w:tab/>
                      </w:r>
                    </w:p>
                    <w:p w14:paraId="41FCEE43" w14:textId="77777777" w:rsidR="00C57DD1" w:rsidRDefault="00C57DD1">
                      <w:pPr>
                        <w:ind w:left="4820"/>
                      </w:pPr>
                    </w:p>
                    <w:p w14:paraId="1F4D58AF" w14:textId="77777777" w:rsidR="00C57DD1" w:rsidRDefault="00C57DD1">
                      <w:pPr>
                        <w:ind w:left="4820"/>
                      </w:pPr>
                    </w:p>
                    <w:p w14:paraId="754FEAF7" w14:textId="77777777" w:rsidR="00C57DD1" w:rsidRDefault="00C57DD1">
                      <w:pPr>
                        <w:ind w:left="4820"/>
                      </w:pPr>
                    </w:p>
                    <w:p w14:paraId="15F60B2E" w14:textId="77777777" w:rsidR="00C57DD1" w:rsidRDefault="00C57DD1">
                      <w:pPr>
                        <w:ind w:left="4820"/>
                      </w:pPr>
                    </w:p>
                    <w:p w14:paraId="1B17AA85" w14:textId="77777777" w:rsidR="00C57DD1" w:rsidRDefault="0088043C">
                      <w:pPr>
                        <w:ind w:left="4820"/>
                      </w:pPr>
                      <w:r>
                        <w:t xml:space="preserve"> </w:t>
                      </w:r>
                    </w:p>
                    <w:p w14:paraId="75F57CBE" w14:textId="77777777" w:rsidR="00C57DD1" w:rsidRDefault="0088043C">
                      <w:pPr>
                        <w:ind w:left="4820"/>
                      </w:pPr>
                      <w:r>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rect>
            </w:pict>
          </mc:Fallback>
        </mc:AlternateContent>
      </w:r>
    </w:p>
    <w:p w14:paraId="147E8B7A" w14:textId="77777777" w:rsidR="00C57DD1" w:rsidRDefault="00C57DD1"/>
    <w:p w14:paraId="55B980DD" w14:textId="77777777" w:rsidR="00C57DD1" w:rsidRDefault="00C57DD1"/>
    <w:p w14:paraId="48918B4E" w14:textId="77777777" w:rsidR="00C57DD1" w:rsidRDefault="00C57DD1"/>
    <w:p w14:paraId="129A1431" w14:textId="77777777" w:rsidR="00C57DD1" w:rsidRDefault="00C57DD1"/>
    <w:p w14:paraId="3C056202" w14:textId="77777777" w:rsidR="00C57DD1" w:rsidRDefault="00C57DD1"/>
    <w:p w14:paraId="358DC822" w14:textId="77777777" w:rsidR="00C57DD1" w:rsidRDefault="00C57DD1"/>
    <w:p w14:paraId="1B439F4A" w14:textId="77777777" w:rsidR="00C57DD1" w:rsidRDefault="00C57DD1"/>
    <w:p w14:paraId="0C4292AF" w14:textId="77777777" w:rsidR="00C57DD1" w:rsidRDefault="00C57DD1"/>
    <w:p w14:paraId="7101EAE9" w14:textId="77777777" w:rsidR="00C57DD1" w:rsidRDefault="00C57DD1"/>
    <w:p w14:paraId="719DD458" w14:textId="77777777" w:rsidR="00C57DD1" w:rsidRDefault="00C57DD1"/>
    <w:p w14:paraId="4EE81CCB" w14:textId="77777777" w:rsidR="00C57DD1" w:rsidRDefault="00C57DD1"/>
    <w:p w14:paraId="39A57615" w14:textId="77777777" w:rsidR="00C57DD1" w:rsidRDefault="00C57DD1"/>
    <w:p w14:paraId="1BAFD168" w14:textId="77777777" w:rsidR="00C57DD1" w:rsidRDefault="00C57DD1"/>
    <w:p w14:paraId="43014B16" w14:textId="77777777" w:rsidR="00C57DD1" w:rsidRDefault="00C57DD1">
      <w:pPr>
        <w:jc w:val="center"/>
      </w:pPr>
    </w:p>
    <w:p w14:paraId="23AA6FB3" w14:textId="77777777" w:rsidR="00C57DD1" w:rsidRDefault="00C57DD1">
      <w:pPr>
        <w:jc w:val="center"/>
      </w:pPr>
    </w:p>
    <w:p w14:paraId="5C8BDE4C" w14:textId="77777777" w:rsidR="00C57DD1" w:rsidRDefault="00C57DD1">
      <w:pPr>
        <w:jc w:val="center"/>
      </w:pPr>
    </w:p>
    <w:p w14:paraId="7CDBF341" w14:textId="77777777" w:rsidR="00C57DD1" w:rsidRDefault="00C57DD1">
      <w:pPr>
        <w:jc w:val="center"/>
      </w:pPr>
    </w:p>
    <w:p w14:paraId="1D10092A" w14:textId="77777777" w:rsidR="00C57DD1" w:rsidRDefault="00C57DD1">
      <w:pPr>
        <w:jc w:val="center"/>
      </w:pPr>
    </w:p>
    <w:p w14:paraId="0B3C502D" w14:textId="77777777" w:rsidR="00C57DD1" w:rsidRDefault="00C57DD1">
      <w:pPr>
        <w:jc w:val="center"/>
      </w:pPr>
    </w:p>
    <w:p w14:paraId="23DC7F81" w14:textId="77777777" w:rsidR="00C57DD1" w:rsidRDefault="00C57DD1">
      <w:pPr>
        <w:jc w:val="center"/>
      </w:pPr>
    </w:p>
    <w:p w14:paraId="5D143155" w14:textId="77777777" w:rsidR="00C57DD1" w:rsidRDefault="00C57DD1">
      <w:pPr>
        <w:jc w:val="center"/>
      </w:pPr>
    </w:p>
    <w:p w14:paraId="6AB56FEE" w14:textId="77777777" w:rsidR="00C57DD1" w:rsidRDefault="00C57DD1">
      <w:pPr>
        <w:jc w:val="center"/>
      </w:pPr>
    </w:p>
    <w:p w14:paraId="4D93E66F" w14:textId="77777777" w:rsidR="00C57DD1" w:rsidRDefault="00C57DD1">
      <w:pPr>
        <w:jc w:val="center"/>
      </w:pPr>
    </w:p>
    <w:p w14:paraId="3DFC1C85" w14:textId="77777777" w:rsidR="00C57DD1" w:rsidRDefault="00C57DD1">
      <w:pPr>
        <w:jc w:val="center"/>
      </w:pPr>
    </w:p>
    <w:p w14:paraId="0BDEFF40" w14:textId="77777777" w:rsidR="00C57DD1" w:rsidRDefault="00C57DD1">
      <w:pPr>
        <w:jc w:val="center"/>
      </w:pPr>
    </w:p>
    <w:p w14:paraId="04F2E111" w14:textId="77777777" w:rsidR="00C57DD1" w:rsidRDefault="00C57DD1">
      <w:pPr>
        <w:jc w:val="center"/>
      </w:pPr>
    </w:p>
    <w:p w14:paraId="7A858543" w14:textId="77777777" w:rsidR="00C43F19" w:rsidRDefault="00C43F19" w:rsidP="00C43F19">
      <w:pPr>
        <w:rPr>
          <w:b/>
          <w:sz w:val="20"/>
          <w:szCs w:val="20"/>
        </w:rPr>
      </w:pPr>
    </w:p>
    <w:p w14:paraId="5FDA4B9E" w14:textId="6E7A8963" w:rsidR="00C43F19" w:rsidRDefault="00C43F19" w:rsidP="00C43F19">
      <w:pPr>
        <w:rPr>
          <w:b/>
          <w:sz w:val="20"/>
          <w:szCs w:val="20"/>
        </w:rPr>
      </w:pPr>
      <w:r>
        <w:rPr>
          <w:b/>
          <w:noProof/>
        </w:rPr>
        <w:lastRenderedPageBreak/>
        <mc:AlternateContent>
          <mc:Choice Requires="wps">
            <w:drawing>
              <wp:anchor distT="0" distB="0" distL="114300" distR="114300" simplePos="0" relativeHeight="251660288" behindDoc="1" locked="0" layoutInCell="1" allowOverlap="1" wp14:anchorId="6088EEE3" wp14:editId="682059CA">
                <wp:simplePos x="0" y="0"/>
                <wp:positionH relativeFrom="column">
                  <wp:posOffset>-817245</wp:posOffset>
                </wp:positionH>
                <wp:positionV relativeFrom="paragraph">
                  <wp:posOffset>148590</wp:posOffset>
                </wp:positionV>
                <wp:extent cx="6858000" cy="1171575"/>
                <wp:effectExtent l="0" t="0" r="19050" b="28575"/>
                <wp:wrapNone/>
                <wp:docPr id="133371517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912BE" id="Rectángulo 5" o:spid="_x0000_s1026" style="position:absolute;margin-left:-64.35pt;margin-top:11.7pt;width:540pt;height:9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"/>
            </w:pict>
          </mc:Fallback>
        </mc:AlternateContent>
      </w:r>
    </w:p>
    <w:p w14:paraId="534543CB" w14:textId="1E49B408" w:rsidR="00C43F19" w:rsidRPr="00C43F19" w:rsidRDefault="00C43F19" w:rsidP="00C43F19">
      <w:pPr>
        <w:rPr>
          <w:b/>
        </w:rPr>
      </w:pPr>
      <w:r>
        <w:rPr>
          <w:b/>
          <w:sz w:val="20"/>
          <w:szCs w:val="20"/>
        </w:rPr>
        <w:t>PROPUESTAS DE DÍAS DE PRESTAR EL SERVICIO A LA SEMANA: (Mar</w:t>
      </w:r>
      <w:r w:rsidR="00C825BF">
        <w:rPr>
          <w:b/>
          <w:sz w:val="20"/>
          <w:szCs w:val="20"/>
        </w:rPr>
        <w:t>qu</w:t>
      </w:r>
      <w:r>
        <w:rPr>
          <w:b/>
          <w:sz w:val="20"/>
          <w:szCs w:val="20"/>
        </w:rPr>
        <w:t>e lo que proceda, en el caso de no existir día de prestación se le informará</w:t>
      </w:r>
      <w:r w:rsidR="00C825BF">
        <w:rPr>
          <w:b/>
          <w:sz w:val="20"/>
          <w:szCs w:val="20"/>
        </w:rPr>
        <w:t>)</w:t>
      </w:r>
    </w:p>
    <w:p w14:paraId="2346AEF2" w14:textId="77777777" w:rsidR="00C43F19" w:rsidRDefault="00C43F19" w:rsidP="00C43F19">
      <w:pPr>
        <w:rPr>
          <w:b/>
          <w:sz w:val="20"/>
          <w:szCs w:val="20"/>
        </w:rPr>
      </w:pPr>
    </w:p>
    <w:p w14:paraId="69B2387A" w14:textId="77777777" w:rsidR="00C43F19" w:rsidRPr="00FF1D2F" w:rsidRDefault="00C43F19" w:rsidP="00C43F19">
      <w:pPr>
        <w:rPr>
          <w:bCs/>
          <w:sz w:val="20"/>
          <w:szCs w:val="20"/>
        </w:rPr>
      </w:pPr>
      <w:r w:rsidRPr="00FF1D2F">
        <w:rPr>
          <w:bCs/>
          <w:sz w:val="20"/>
          <w:szCs w:val="20"/>
        </w:rPr>
        <w:t>LUNES:   MARTES:   MIERCOLES:    JUEVES:    VIERNES   SABADO    DOMINGO:</w:t>
      </w:r>
    </w:p>
    <w:p w14:paraId="752D93DB" w14:textId="77777777" w:rsidR="00C43F19" w:rsidRDefault="00C43F19" w:rsidP="00C43F19">
      <w:pPr>
        <w:rPr>
          <w:b/>
          <w:sz w:val="20"/>
          <w:szCs w:val="20"/>
        </w:rPr>
      </w:pPr>
    </w:p>
    <w:p w14:paraId="708E3C34" w14:textId="77777777" w:rsidR="00C43F19" w:rsidRPr="00FF1D2F" w:rsidRDefault="00C43F19" w:rsidP="00C43F19">
      <w:pPr>
        <w:numPr>
          <w:ilvl w:val="0"/>
          <w:numId w:val="5"/>
        </w:numPr>
        <w:rPr>
          <w:bCs/>
          <w:sz w:val="20"/>
          <w:szCs w:val="20"/>
        </w:rPr>
      </w:pPr>
      <w:r w:rsidRPr="00FF1D2F">
        <w:rPr>
          <w:b/>
          <w:sz w:val="20"/>
          <w:szCs w:val="20"/>
        </w:rPr>
        <w:t>PROPUESTA DE HORARIO AL DÍA</w:t>
      </w:r>
      <w:r w:rsidRPr="00FF1D2F">
        <w:rPr>
          <w:bCs/>
          <w:sz w:val="20"/>
          <w:szCs w:val="20"/>
        </w:rPr>
        <w:t>:</w:t>
      </w:r>
    </w:p>
    <w:p w14:paraId="1BA89CA4" w14:textId="77777777" w:rsidR="00C43F19" w:rsidRPr="00FF1D2F" w:rsidRDefault="00C43F19" w:rsidP="00C43F19">
      <w:pPr>
        <w:rPr>
          <w:bCs/>
          <w:sz w:val="20"/>
          <w:szCs w:val="20"/>
        </w:rPr>
      </w:pPr>
      <w:r w:rsidRPr="00FF1D2F">
        <w:rPr>
          <w:bCs/>
          <w:sz w:val="20"/>
          <w:szCs w:val="20"/>
        </w:rPr>
        <w:t>DE MAÑANAS:                                                DE TARDES:</w:t>
      </w:r>
    </w:p>
    <w:p w14:paraId="516C7644" w14:textId="7255E0C2" w:rsidR="00C43F19" w:rsidRDefault="00C43F19">
      <w:pPr>
        <w:rPr>
          <w:b/>
        </w:rPr>
      </w:pPr>
    </w:p>
    <w:p w14:paraId="6B7EF46E" w14:textId="49C42E73" w:rsidR="00C43F19" w:rsidRDefault="00C43F19">
      <w:pPr>
        <w:rPr>
          <w:b/>
        </w:rPr>
      </w:pPr>
    </w:p>
    <w:p w14:paraId="74B10018" w14:textId="250CB5D0" w:rsidR="00C57DD1" w:rsidRDefault="0088043C">
      <w:pPr>
        <w:rPr>
          <w:b/>
        </w:rPr>
      </w:pPr>
      <w:r>
        <w:rPr>
          <w:b/>
        </w:rPr>
        <w:t>ESTARIA INTERESADO EN OTROS SERVICIOS COMPLEMENTARIOS (indique cuales).</w:t>
      </w:r>
    </w:p>
    <w:p w14:paraId="455D9E64" w14:textId="77777777" w:rsidR="00C57DD1" w:rsidRDefault="0088043C">
      <w:r>
        <w:rPr>
          <w:noProof/>
        </w:rPr>
        <mc:AlternateContent>
          <mc:Choice Requires="wps">
            <w:drawing>
              <wp:anchor distT="0" distB="0" distL="114300" distR="114300" simplePos="0" relativeHeight="251658240" behindDoc="1" locked="0" layoutInCell="1" allowOverlap="1" wp14:anchorId="38CAE5C7" wp14:editId="5ADDE17A">
                <wp:simplePos x="0" y="0"/>
                <wp:positionH relativeFrom="column">
                  <wp:posOffset>-812800</wp:posOffset>
                </wp:positionH>
                <wp:positionV relativeFrom="paragraph">
                  <wp:posOffset>78105</wp:posOffset>
                </wp:positionV>
                <wp:extent cx="6854190" cy="2371725"/>
                <wp:effectExtent l="0" t="0" r="22860" b="28575"/>
                <wp:wrapNone/>
                <wp:docPr id="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2371725"/>
                        </a:xfrm>
                        <a:prstGeom prst="rect">
                          <a:avLst/>
                        </a:prstGeom>
                        <a:solidFill>
                          <a:srgbClr val="FFFFFF"/>
                        </a:solidFill>
                        <a:ln w="9525">
                          <a:solidFill>
                            <a:srgbClr val="000000"/>
                          </a:solidFill>
                          <a:miter lim="800000"/>
                        </a:ln>
                      </wps:spPr>
                      <wps:txbx>
                        <w:txbxContent>
                          <w:p w14:paraId="7B3983EC" w14:textId="77777777" w:rsidR="00C57DD1" w:rsidRDefault="00C57DD1">
                            <w:pPr>
                              <w:jc w:val="center"/>
                            </w:pPr>
                          </w:p>
                        </w:txbxContent>
                      </wps:txbx>
                      <wps:bodyPr rot="0" vert="horz" wrap="square" lIns="91440" tIns="45720" rIns="91440" bIns="45720" anchor="t" anchorCtr="0" upright="1">
                        <a:noAutofit/>
                      </wps:bodyPr>
                    </wps:wsp>
                  </a:graphicData>
                </a:graphic>
              </wp:anchor>
            </w:drawing>
          </mc:Choice>
          <mc:Fallback>
            <w:pict>
              <v:rect w14:anchorId="38CAE5C7" id="Rectangle 189" o:spid="_x0000_s1029" style="position:absolute;margin-left:-64pt;margin-top:6.15pt;width:539.7pt;height:18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">
                <v:textbox>
                  <w:txbxContent>
                    <w:p w14:paraId="7B3983EC" w14:textId="77777777" w:rsidR="00C57DD1" w:rsidRDefault="00C57DD1">
                      <w:pPr>
                        <w:jc w:val="center"/>
                      </w:pPr>
                    </w:p>
                  </w:txbxContent>
                </v:textbox>
              </v:rect>
            </w:pict>
          </mc:Fallback>
        </mc:AlternateContent>
      </w:r>
    </w:p>
    <w:p w14:paraId="33923DF7" w14:textId="77777777" w:rsidR="00C57DD1" w:rsidRDefault="0088043C">
      <w:pPr>
        <w:rPr>
          <w:b/>
          <w:i/>
          <w:sz w:val="20"/>
          <w:szCs w:val="20"/>
          <w:u w:val="single"/>
        </w:rPr>
      </w:pPr>
      <w:r>
        <w:rPr>
          <w:b/>
          <w:i/>
          <w:sz w:val="20"/>
          <w:szCs w:val="20"/>
          <w:u w:val="single"/>
        </w:rPr>
        <w:t>Servicios Complementarios:</w:t>
      </w:r>
    </w:p>
    <w:p w14:paraId="0C600C31" w14:textId="77777777" w:rsidR="00C57DD1" w:rsidRDefault="0088043C">
      <w:pPr>
        <w:rPr>
          <w:sz w:val="20"/>
          <w:szCs w:val="20"/>
        </w:rPr>
      </w:pPr>
      <w:r>
        <w:rPr>
          <w:b/>
          <w:i/>
          <w:sz w:val="20"/>
          <w:szCs w:val="20"/>
          <w:u w:val="single"/>
        </w:rPr>
        <w:t xml:space="preserve"> </w:t>
      </w:r>
    </w:p>
    <w:p w14:paraId="5BC07703" w14:textId="77777777" w:rsidR="00C57DD1" w:rsidRDefault="0088043C">
      <w:pPr>
        <w:pStyle w:val="CM13"/>
        <w:numPr>
          <w:ilvl w:val="0"/>
          <w:numId w:val="3"/>
        </w:numPr>
        <w:spacing w:line="203" w:lineRule="atLeast"/>
        <w:ind w:right="-33"/>
        <w:jc w:val="both"/>
        <w:rPr>
          <w:rFonts w:ascii="Times New Roman" w:hAnsi="Times New Roman" w:cs="Times New Roman"/>
          <w:sz w:val="20"/>
          <w:szCs w:val="20"/>
        </w:rPr>
      </w:pPr>
      <w:r>
        <w:rPr>
          <w:rFonts w:ascii="Times New Roman" w:hAnsi="Times New Roman" w:cs="Times New Roman"/>
          <w:sz w:val="20"/>
          <w:szCs w:val="20"/>
        </w:rPr>
        <w:t xml:space="preserve">Lavandería externa </w:t>
      </w:r>
    </w:p>
    <w:p w14:paraId="01A2854F" w14:textId="77777777" w:rsidR="00C57DD1" w:rsidRDefault="0088043C">
      <w:pPr>
        <w:pStyle w:val="CM13"/>
        <w:numPr>
          <w:ilvl w:val="0"/>
          <w:numId w:val="3"/>
        </w:numPr>
        <w:spacing w:line="203" w:lineRule="atLeast"/>
        <w:ind w:right="-33"/>
        <w:jc w:val="both"/>
        <w:rPr>
          <w:rFonts w:ascii="Times New Roman" w:hAnsi="Times New Roman" w:cs="Times New Roman"/>
          <w:sz w:val="20"/>
          <w:szCs w:val="20"/>
        </w:rPr>
      </w:pPr>
      <w:r>
        <w:rPr>
          <w:rFonts w:ascii="Times New Roman" w:hAnsi="Times New Roman" w:cs="Times New Roman"/>
          <w:sz w:val="20"/>
          <w:szCs w:val="20"/>
        </w:rPr>
        <w:t>Servicio de comidas a domicilio</w:t>
      </w:r>
    </w:p>
    <w:p w14:paraId="52E0EBA9" w14:textId="77777777" w:rsidR="00C57DD1" w:rsidRDefault="0088043C">
      <w:pPr>
        <w:pStyle w:val="CM13"/>
        <w:numPr>
          <w:ilvl w:val="0"/>
          <w:numId w:val="3"/>
        </w:numPr>
        <w:spacing w:line="203" w:lineRule="atLeast"/>
        <w:ind w:right="-33"/>
        <w:jc w:val="both"/>
        <w:rPr>
          <w:rFonts w:ascii="Times New Roman" w:hAnsi="Times New Roman" w:cs="Times New Roman"/>
          <w:sz w:val="20"/>
          <w:szCs w:val="20"/>
        </w:rPr>
      </w:pPr>
      <w:r>
        <w:rPr>
          <w:rFonts w:ascii="Times New Roman" w:hAnsi="Times New Roman" w:cs="Times New Roman"/>
          <w:sz w:val="20"/>
          <w:szCs w:val="20"/>
        </w:rPr>
        <w:t xml:space="preserve">Adaptaciones para el acondicionamiento del hogar </w:t>
      </w:r>
    </w:p>
    <w:p w14:paraId="19BD8292" w14:textId="77777777" w:rsidR="00C57DD1" w:rsidRDefault="0088043C">
      <w:pPr>
        <w:pStyle w:val="CM13"/>
        <w:numPr>
          <w:ilvl w:val="0"/>
          <w:numId w:val="3"/>
        </w:numPr>
        <w:spacing w:line="203" w:lineRule="atLeast"/>
        <w:ind w:right="-33"/>
        <w:jc w:val="both"/>
        <w:rPr>
          <w:rFonts w:ascii="Times New Roman" w:hAnsi="Times New Roman" w:cs="Times New Roman"/>
          <w:sz w:val="20"/>
          <w:szCs w:val="20"/>
        </w:rPr>
      </w:pPr>
      <w:r>
        <w:rPr>
          <w:rFonts w:ascii="Times New Roman" w:hAnsi="Times New Roman" w:cs="Times New Roman"/>
          <w:sz w:val="20"/>
          <w:szCs w:val="20"/>
        </w:rPr>
        <w:t xml:space="preserve">Ayudas técnicas para la autonomía personal </w:t>
      </w:r>
    </w:p>
    <w:p w14:paraId="1646E79E" w14:textId="77777777" w:rsidR="00C57DD1" w:rsidRDefault="0088043C">
      <w:pPr>
        <w:pStyle w:val="CM13"/>
        <w:numPr>
          <w:ilvl w:val="0"/>
          <w:numId w:val="3"/>
        </w:numPr>
        <w:spacing w:line="203" w:lineRule="atLeast"/>
        <w:ind w:right="-33"/>
        <w:jc w:val="both"/>
        <w:rPr>
          <w:rFonts w:ascii="Verdana" w:hAnsi="Verdana"/>
          <w:sz w:val="22"/>
          <w:szCs w:val="22"/>
        </w:rPr>
      </w:pPr>
      <w:r>
        <w:rPr>
          <w:rFonts w:ascii="Times New Roman" w:hAnsi="Times New Roman" w:cs="Times New Roman"/>
          <w:sz w:val="20"/>
          <w:szCs w:val="20"/>
        </w:rPr>
        <w:t>Teleasistencia y otras similares, peluquería, podología, actividades de mantenimiento de las funciones físicas y motoras de la persona, fisioterapia, terapia ocupacional, y otros servicios y actividades siempre y cuando tengan carácter complementario e incida de manera positiva en la calidad de vida, grado de autonomía del usuario y favorezca la permanencia de éste en el entorno, evitando internamientos. Indique cuales</w:t>
      </w:r>
      <w:r>
        <w:rPr>
          <w:rFonts w:ascii="Verdana" w:hAnsi="Verdana"/>
          <w:sz w:val="22"/>
          <w:szCs w:val="22"/>
        </w:rPr>
        <w:t xml:space="preserve">: </w:t>
      </w:r>
    </w:p>
    <w:p w14:paraId="3930644D" w14:textId="77777777" w:rsidR="00C57DD1" w:rsidRDefault="00C57DD1">
      <w:pPr>
        <w:tabs>
          <w:tab w:val="left" w:pos="4890"/>
        </w:tabs>
      </w:pPr>
    </w:p>
    <w:p w14:paraId="1084B7E4" w14:textId="77777777" w:rsidR="00C57DD1" w:rsidRDefault="0088043C">
      <w:pPr>
        <w:jc w:val="center"/>
      </w:pPr>
      <w:proofErr w:type="gramStart"/>
      <w:r>
        <w:t xml:space="preserve">,   </w:t>
      </w:r>
      <w:proofErr w:type="gramEnd"/>
      <w:r>
        <w:t xml:space="preserve"> a _______   </w:t>
      </w:r>
      <w:proofErr w:type="gramStart"/>
      <w:r>
        <w:t>de  _</w:t>
      </w:r>
      <w:proofErr w:type="gramEnd"/>
      <w:r>
        <w:t>________________   20 _</w:t>
      </w:r>
    </w:p>
    <w:p w14:paraId="4E8F581B" w14:textId="77777777" w:rsidR="00C57DD1" w:rsidRDefault="00C57DD1">
      <w:pPr>
        <w:jc w:val="center"/>
      </w:pPr>
    </w:p>
    <w:p w14:paraId="6C33D913" w14:textId="77777777" w:rsidR="00C57DD1" w:rsidRDefault="00C57DD1">
      <w:pPr>
        <w:jc w:val="center"/>
      </w:pPr>
    </w:p>
    <w:p w14:paraId="1C1BA2DE" w14:textId="77777777" w:rsidR="00C57DD1" w:rsidRDefault="0088043C">
      <w:pPr>
        <w:ind w:left="2160"/>
      </w:pPr>
      <w:r>
        <w:t xml:space="preserve">                 Firmado:</w:t>
      </w:r>
    </w:p>
    <w:p w14:paraId="6B43E6F4" w14:textId="77777777" w:rsidR="00C57DD1" w:rsidRDefault="00C57DD1">
      <w:pPr>
        <w:ind w:left="-426" w:right="-994"/>
        <w:jc w:val="both"/>
        <w:rPr>
          <w:sz w:val="22"/>
          <w:szCs w:val="22"/>
        </w:rPr>
      </w:pPr>
    </w:p>
    <w:p w14:paraId="27000359" w14:textId="77777777" w:rsidR="00C57DD1" w:rsidRPr="00C43F19" w:rsidRDefault="0088043C">
      <w:pPr>
        <w:ind w:left="-426" w:right="-994"/>
        <w:jc w:val="both"/>
        <w:rPr>
          <w:sz w:val="16"/>
          <w:szCs w:val="16"/>
        </w:rPr>
      </w:pPr>
      <w:r w:rsidRPr="00C43F19">
        <w:rPr>
          <w:sz w:val="16"/>
          <w:szCs w:val="16"/>
        </w:rPr>
        <w:sym w:font="Webdings" w:char="F0B5"/>
      </w:r>
      <w:r w:rsidRPr="00C43F19">
        <w:rPr>
          <w:b/>
          <w:bCs/>
          <w:sz w:val="16"/>
          <w:szCs w:val="16"/>
        </w:rPr>
        <w:t xml:space="preserve">INFORMACIÓN SOBRE CAMARAS DE VIGILANCIA: </w:t>
      </w:r>
      <w:r w:rsidRPr="00C43F19">
        <w:rPr>
          <w:sz w:val="16"/>
          <w:szCs w:val="16"/>
        </w:rPr>
        <w:t>En caso de existir cámaras y/o videocámaras instaladas en el domicilio donde se lleve a cabo la prestación del servicio, las mismas serán responsabilidad del interesado, quien deberá informar al CSS de su instalación y localización.</w:t>
      </w:r>
    </w:p>
    <w:p w14:paraId="468D259A" w14:textId="77777777" w:rsidR="00C57DD1" w:rsidRPr="00C43F19" w:rsidRDefault="0088043C">
      <w:pPr>
        <w:ind w:left="-426" w:right="-994"/>
        <w:jc w:val="both"/>
        <w:rPr>
          <w:sz w:val="16"/>
          <w:szCs w:val="16"/>
        </w:rPr>
      </w:pPr>
      <w:r w:rsidRPr="00C43F19">
        <w:rPr>
          <w:sz w:val="16"/>
          <w:szCs w:val="16"/>
        </w:rPr>
        <w:t>En virtud de la Ley Orgánica 1/1982, de 5 de mayo, de protección civil del derecho al honor, a la intimidad personal y familiar y a la propia imagen, en ningún caso deberán instalarse en espacios que puedan ser lesivos para la intimidad del empleado de servicios sociales.</w:t>
      </w:r>
    </w:p>
    <w:p w14:paraId="2FE86E98" w14:textId="77777777" w:rsidR="00C57DD1" w:rsidRPr="00C43F19" w:rsidRDefault="00C57DD1">
      <w:pPr>
        <w:ind w:left="-426" w:right="-994"/>
        <w:jc w:val="both"/>
        <w:rPr>
          <w:sz w:val="16"/>
          <w:szCs w:val="16"/>
        </w:rPr>
      </w:pPr>
    </w:p>
    <w:p w14:paraId="02E79B68" w14:textId="77777777" w:rsidR="00C57DD1" w:rsidRPr="00C43F19" w:rsidRDefault="0088043C">
      <w:pPr>
        <w:ind w:left="-426" w:right="-994"/>
        <w:jc w:val="both"/>
        <w:rPr>
          <w:sz w:val="16"/>
          <w:szCs w:val="16"/>
        </w:rPr>
      </w:pPr>
      <w:r w:rsidRPr="00C43F19">
        <w:rPr>
          <w:sz w:val="16"/>
          <w:szCs w:val="16"/>
        </w:rPr>
        <w:t>Declaro que existen cámaras y/o videocámaras instaladas en el domicilio:</w:t>
      </w:r>
    </w:p>
    <w:p w14:paraId="0A41A4A0" w14:textId="77777777" w:rsidR="00C57DD1" w:rsidRPr="00C43F19" w:rsidRDefault="0088043C">
      <w:pPr>
        <w:pStyle w:val="Prrafodelista"/>
        <w:numPr>
          <w:ilvl w:val="0"/>
          <w:numId w:val="4"/>
        </w:numPr>
        <w:rPr>
          <w:rFonts w:asciiTheme="minorHAnsi" w:hAnsiTheme="minorHAnsi" w:cstheme="minorHAnsi"/>
          <w:sz w:val="16"/>
          <w:szCs w:val="16"/>
        </w:rPr>
      </w:pPr>
      <w:r w:rsidRPr="00C43F19">
        <w:rPr>
          <w:rFonts w:asciiTheme="minorHAnsi" w:hAnsiTheme="minorHAnsi" w:cstheme="minorHAnsi"/>
          <w:sz w:val="16"/>
          <w:szCs w:val="16"/>
        </w:rPr>
        <w:t>SÍ</w:t>
      </w:r>
    </w:p>
    <w:p w14:paraId="13553851" w14:textId="77777777" w:rsidR="00C57DD1" w:rsidRPr="00C43F19" w:rsidRDefault="0088043C">
      <w:pPr>
        <w:pStyle w:val="Prrafodelista"/>
        <w:numPr>
          <w:ilvl w:val="0"/>
          <w:numId w:val="4"/>
        </w:numPr>
        <w:rPr>
          <w:rFonts w:asciiTheme="minorHAnsi" w:hAnsiTheme="minorHAnsi" w:cstheme="minorHAnsi"/>
          <w:sz w:val="16"/>
          <w:szCs w:val="16"/>
        </w:rPr>
      </w:pPr>
      <w:r w:rsidRPr="00C43F19">
        <w:rPr>
          <w:rFonts w:asciiTheme="minorHAnsi" w:hAnsiTheme="minorHAnsi" w:cstheme="minorHAnsi"/>
          <w:sz w:val="16"/>
          <w:szCs w:val="16"/>
        </w:rPr>
        <w:t>NO</w:t>
      </w:r>
    </w:p>
    <w:p w14:paraId="475E29A6" w14:textId="77777777" w:rsidR="00C57DD1" w:rsidRPr="00C43F19" w:rsidRDefault="00C57DD1">
      <w:pPr>
        <w:ind w:left="-426" w:right="-994"/>
        <w:jc w:val="both"/>
        <w:rPr>
          <w:sz w:val="16"/>
          <w:szCs w:val="16"/>
        </w:rPr>
      </w:pPr>
    </w:p>
    <w:p w14:paraId="027092AC" w14:textId="77777777" w:rsidR="00C57DD1" w:rsidRPr="00C43F19" w:rsidRDefault="0088043C">
      <w:pPr>
        <w:ind w:left="-426" w:right="-994"/>
        <w:jc w:val="both"/>
        <w:rPr>
          <w:sz w:val="16"/>
          <w:szCs w:val="16"/>
        </w:rPr>
      </w:pPr>
      <w:r w:rsidRPr="00C43F19">
        <w:rPr>
          <w:sz w:val="16"/>
          <w:szCs w:val="16"/>
        </w:rPr>
        <w:t xml:space="preserve">Localización: </w:t>
      </w:r>
    </w:p>
    <w:p w14:paraId="33B785AF" w14:textId="77777777" w:rsidR="00C57DD1" w:rsidRPr="00C43F19" w:rsidRDefault="0088043C">
      <w:pPr>
        <w:ind w:left="-426" w:right="-994"/>
        <w:jc w:val="both"/>
        <w:rPr>
          <w:sz w:val="16"/>
          <w:szCs w:val="16"/>
        </w:rPr>
      </w:pPr>
      <w:r w:rsidRPr="00C43F19">
        <w:rPr>
          <w:b/>
          <w:bCs/>
          <w:sz w:val="16"/>
          <w:szCs w:val="16"/>
        </w:rPr>
        <w:t>En el caso que estas fueran instaladas posteriormente a la presentación de esta solicitud, deberá ser informa al Centro de Servicios sociales, en las mismas condiciones de las expuestas anteriormente</w:t>
      </w:r>
      <w:r w:rsidRPr="00C43F19">
        <w:rPr>
          <w:sz w:val="16"/>
          <w:szCs w:val="16"/>
        </w:rPr>
        <w:t>.</w:t>
      </w:r>
    </w:p>
    <w:p w14:paraId="22906312" w14:textId="77777777" w:rsidR="00C57DD1" w:rsidRPr="00C43F19" w:rsidRDefault="00C57DD1">
      <w:pPr>
        <w:ind w:left="-426" w:right="-994"/>
        <w:jc w:val="both"/>
        <w:rPr>
          <w:sz w:val="16"/>
          <w:szCs w:val="16"/>
        </w:rPr>
      </w:pPr>
    </w:p>
    <w:p w14:paraId="18356183" w14:textId="77777777" w:rsidR="00C57DD1" w:rsidRPr="00C43F19" w:rsidRDefault="0088043C">
      <w:pPr>
        <w:ind w:left="-426" w:right="-994"/>
        <w:jc w:val="both"/>
        <w:rPr>
          <w:sz w:val="16"/>
          <w:szCs w:val="16"/>
        </w:rPr>
      </w:pPr>
      <w:r w:rsidRPr="00C43F19">
        <w:rPr>
          <w:b/>
          <w:bCs/>
          <w:sz w:val="16"/>
          <w:szCs w:val="16"/>
        </w:rPr>
        <w:t>PROTECCIÓN DE DATOS DE CARÁCTER PERSONAL</w:t>
      </w:r>
      <w:r w:rsidRPr="00C43F19">
        <w:rPr>
          <w:sz w:val="16"/>
          <w:szCs w:val="16"/>
        </w:rPr>
        <w:t xml:space="preserve">: Sus datos personales serán usados para registrar y atender su solicitud, lo que nos permite el uso de su información personal dentro de la legalidad. Comunicaremos sus datos a terceras entidades cuando ello sea necesario para tramitar su solicitud o cuando una norma con rango de ley así lo exija, si bien no está prevista la cesión de su información fuera del Espacio Económico Europeo. Conservaremos sus datos mientras nos obliguen las leyes aplicables. Puede ejercitar sus derechos de protección de datos realizando una solicitud escrita a nuestra dirección, junto con una fotocopia de su DNI: Comarca Bajo Aragón-Caspe, C/ Guma, </w:t>
      </w:r>
      <w:proofErr w:type="gramStart"/>
      <w:r w:rsidRPr="00C43F19">
        <w:rPr>
          <w:sz w:val="16"/>
          <w:szCs w:val="16"/>
        </w:rPr>
        <w:t>52 ,</w:t>
      </w:r>
      <w:proofErr w:type="gramEnd"/>
      <w:r w:rsidRPr="00C43F19">
        <w:rPr>
          <w:sz w:val="16"/>
          <w:szCs w:val="16"/>
        </w:rPr>
        <w:t xml:space="preserve"> CP </w:t>
      </w:r>
      <w:proofErr w:type="gramStart"/>
      <w:r w:rsidRPr="00C43F19">
        <w:rPr>
          <w:sz w:val="16"/>
          <w:szCs w:val="16"/>
        </w:rPr>
        <w:t>50700 ,</w:t>
      </w:r>
      <w:proofErr w:type="gramEnd"/>
      <w:r w:rsidRPr="00C43F19">
        <w:rPr>
          <w:sz w:val="16"/>
          <w:szCs w:val="16"/>
        </w:rPr>
        <w:t xml:space="preserve"> Caspe (Zaragoza).</w:t>
      </w:r>
    </w:p>
    <w:p w14:paraId="52EAAC5D" w14:textId="77777777" w:rsidR="00C57DD1" w:rsidRPr="00C43F19" w:rsidRDefault="0088043C">
      <w:pPr>
        <w:ind w:left="-426" w:right="-994"/>
        <w:jc w:val="both"/>
        <w:rPr>
          <w:sz w:val="16"/>
          <w:szCs w:val="16"/>
        </w:rPr>
      </w:pPr>
      <w:r w:rsidRPr="00C43F19">
        <w:rPr>
          <w:sz w:val="16"/>
          <w:szCs w:val="16"/>
        </w:rPr>
        <w:t xml:space="preserve">También puede contactar con nuestro </w:t>
      </w:r>
      <w:proofErr w:type="gramStart"/>
      <w:r w:rsidRPr="00C43F19">
        <w:rPr>
          <w:sz w:val="16"/>
          <w:szCs w:val="16"/>
        </w:rPr>
        <w:t>Delegado</w:t>
      </w:r>
      <w:proofErr w:type="gramEnd"/>
      <w:r w:rsidRPr="00C43F19">
        <w:rPr>
          <w:sz w:val="16"/>
          <w:szCs w:val="16"/>
        </w:rPr>
        <w:t xml:space="preserve"> de Protección de Datos a través de la siguiente dirección: aeneriz@audidat.com</w:t>
      </w:r>
    </w:p>
    <w:p w14:paraId="0FE35A75" w14:textId="77777777" w:rsidR="00C57DD1" w:rsidRPr="00C43F19" w:rsidRDefault="0088043C">
      <w:pPr>
        <w:ind w:left="-426" w:right="-994"/>
        <w:jc w:val="both"/>
        <w:rPr>
          <w:sz w:val="16"/>
          <w:szCs w:val="16"/>
        </w:rPr>
      </w:pPr>
      <w:r w:rsidRPr="00C43F19">
        <w:rPr>
          <w:sz w:val="16"/>
          <w:szCs w:val="16"/>
        </w:rPr>
        <w:t>En caso de que entienda que sus derechos han sido desatendidos, puede formular una reclamación en la Agencia Española de Protección de Datos (www.aepd.es).</w:t>
      </w:r>
    </w:p>
    <w:p w14:paraId="2011F8D9" w14:textId="77777777" w:rsidR="00C57DD1" w:rsidRPr="00C43F19" w:rsidRDefault="0088043C">
      <w:pPr>
        <w:ind w:left="-426" w:right="-994"/>
        <w:jc w:val="both"/>
        <w:rPr>
          <w:sz w:val="16"/>
          <w:szCs w:val="16"/>
        </w:rPr>
      </w:pPr>
      <w:r w:rsidRPr="00C43F19">
        <w:rPr>
          <w:b/>
          <w:sz w:val="16"/>
          <w:szCs w:val="16"/>
        </w:rPr>
        <w:t xml:space="preserve">Nota: </w:t>
      </w:r>
      <w:r w:rsidRPr="00C43F19">
        <w:rPr>
          <w:sz w:val="16"/>
          <w:szCs w:val="16"/>
        </w:rPr>
        <w:t>Quedo enterado de la obligación de comunicar al S.S.B. cualquier variación de datos declarados en el informe. Acepto la posibilidad de contribuir económicamente en caso necesario.</w:t>
      </w:r>
    </w:p>
    <w:p w14:paraId="50B974E6" w14:textId="77777777" w:rsidR="00C43F19" w:rsidRDefault="00C43F19">
      <w:pPr>
        <w:ind w:left="-426" w:right="-994"/>
        <w:jc w:val="both"/>
        <w:rPr>
          <w:b/>
          <w:bCs/>
          <w:sz w:val="16"/>
          <w:szCs w:val="16"/>
        </w:rPr>
      </w:pPr>
    </w:p>
    <w:p w14:paraId="6C84551A" w14:textId="0C697473" w:rsidR="00C57DD1" w:rsidRPr="00C43F19" w:rsidRDefault="0088043C">
      <w:pPr>
        <w:ind w:left="-426" w:right="-994"/>
        <w:jc w:val="both"/>
        <w:rPr>
          <w:sz w:val="16"/>
          <w:szCs w:val="16"/>
        </w:rPr>
      </w:pPr>
      <w:r w:rsidRPr="00C43F19">
        <w:rPr>
          <w:b/>
          <w:bCs/>
          <w:sz w:val="16"/>
          <w:szCs w:val="16"/>
        </w:rPr>
        <w:t>ILTRE. SR/A. ALCALDE</w:t>
      </w:r>
      <w:r w:rsidR="00C43F19">
        <w:rPr>
          <w:b/>
          <w:bCs/>
          <w:sz w:val="16"/>
          <w:szCs w:val="16"/>
        </w:rPr>
        <w:t>L</w:t>
      </w:r>
      <w:r w:rsidRPr="00C43F19">
        <w:rPr>
          <w:b/>
          <w:bCs/>
          <w:sz w:val="16"/>
          <w:szCs w:val="16"/>
        </w:rPr>
        <w:t xml:space="preserve"> DE </w:t>
      </w:r>
      <w:r w:rsidR="00C43F19">
        <w:rPr>
          <w:b/>
          <w:bCs/>
          <w:sz w:val="16"/>
          <w:szCs w:val="16"/>
        </w:rPr>
        <w:t>FAYON</w:t>
      </w:r>
    </w:p>
    <w:sectPr w:rsidR="00C57DD1" w:rsidRPr="00C43F19">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C987" w14:textId="77777777" w:rsidR="0088043C" w:rsidRDefault="0088043C">
      <w:r>
        <w:separator/>
      </w:r>
    </w:p>
  </w:endnote>
  <w:endnote w:type="continuationSeparator" w:id="0">
    <w:p w14:paraId="4A059715" w14:textId="77777777" w:rsidR="0088043C" w:rsidRDefault="0088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 T">
    <w:altName w:val="Calibri"/>
    <w:charset w:val="00"/>
    <w:family w:val="auto"/>
    <w:pitch w:val="default"/>
    <w:sig w:usb0="00000000" w:usb1="00000000" w:usb2="00000000" w:usb3="00000000" w:csb0="00000001" w:csb1="00000000"/>
  </w:font>
  <w:font w:name="SimSun, 宋体">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523C" w14:textId="77777777" w:rsidR="00C57DD1" w:rsidRDefault="00880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E18637" w14:textId="77777777" w:rsidR="00C57DD1" w:rsidRDefault="00C57D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8E0" w14:textId="77777777" w:rsidR="00C57DD1" w:rsidRDefault="00880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3</w:t>
    </w:r>
    <w:r>
      <w:rPr>
        <w:rStyle w:val="Nmerodepgina"/>
      </w:rPr>
      <w:fldChar w:fldCharType="end"/>
    </w:r>
  </w:p>
  <w:p w14:paraId="4B1B1192" w14:textId="77777777" w:rsidR="00C57DD1" w:rsidRDefault="00C57D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443B" w14:textId="77777777" w:rsidR="0088043C" w:rsidRDefault="0088043C">
      <w:r>
        <w:separator/>
      </w:r>
    </w:p>
  </w:footnote>
  <w:footnote w:type="continuationSeparator" w:id="0">
    <w:p w14:paraId="791F50DB" w14:textId="77777777" w:rsidR="0088043C" w:rsidRDefault="0088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1BAB" w14:textId="0D266C5E" w:rsidR="00C57DD1" w:rsidRDefault="005951B4">
    <w:pPr>
      <w:pStyle w:val="Ttulo1"/>
      <w:rPr>
        <w:rFonts w:ascii="Verdana" w:hAnsi="Verdana"/>
        <w:b w:val="0"/>
        <w:sz w:val="22"/>
        <w:szCs w:val="22"/>
        <w:lang w:val="es-ES"/>
      </w:rPr>
    </w:pPr>
    <w:r>
      <w:rPr>
        <w:noProof/>
        <w:sz w:val="16"/>
        <w:szCs w:val="16"/>
      </w:rPr>
      <w:drawing>
        <wp:anchor distT="0" distB="0" distL="114300" distR="114300" simplePos="0" relativeHeight="251662336" behindDoc="0" locked="0" layoutInCell="1" allowOverlap="1" wp14:anchorId="561BCBB1" wp14:editId="7233301E">
          <wp:simplePos x="0" y="0"/>
          <wp:positionH relativeFrom="leftMargin">
            <wp:posOffset>1047750</wp:posOffset>
          </wp:positionH>
          <wp:positionV relativeFrom="paragraph">
            <wp:posOffset>-288290</wp:posOffset>
          </wp:positionV>
          <wp:extent cx="485775" cy="862330"/>
          <wp:effectExtent l="0" t="0" r="9525" b="0"/>
          <wp:wrapSquare wrapText="bothSides"/>
          <wp:docPr id="16301973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043C">
      <w:rPr>
        <w:noProof/>
        <w:color w:val="FF0000"/>
        <w:lang w:val="es-ES"/>
      </w:rPr>
      <w:drawing>
        <wp:anchor distT="0" distB="0" distL="114300" distR="114300" simplePos="0" relativeHeight="251661312" behindDoc="0" locked="0" layoutInCell="1" allowOverlap="1" wp14:anchorId="6D6A82EB" wp14:editId="2A2D69EF">
          <wp:simplePos x="0" y="0"/>
          <wp:positionH relativeFrom="column">
            <wp:posOffset>3886200</wp:posOffset>
          </wp:positionH>
          <wp:positionV relativeFrom="paragraph">
            <wp:posOffset>-6985</wp:posOffset>
          </wp:positionV>
          <wp:extent cx="2286000" cy="622300"/>
          <wp:effectExtent l="0" t="0" r="0" b="0"/>
          <wp:wrapSquare wrapText="bothSides"/>
          <wp:docPr id="1" name="Imagen 1" descr="logo Servicios Sociales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Servicios Sociales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286000" cy="622300"/>
                  </a:xfrm>
                  <a:prstGeom prst="rect">
                    <a:avLst/>
                  </a:prstGeom>
                  <a:noFill/>
                  <a:ln>
                    <a:noFill/>
                  </a:ln>
                </pic:spPr>
              </pic:pic>
            </a:graphicData>
          </a:graphic>
        </wp:anchor>
      </w:drawing>
    </w:r>
  </w:p>
  <w:p w14:paraId="200438A1" w14:textId="77777777" w:rsidR="00C57DD1" w:rsidRDefault="00C57DD1">
    <w:pPr>
      <w:pStyle w:val="Ttulo1"/>
      <w:ind w:hanging="720"/>
      <w:rPr>
        <w:sz w:val="16"/>
        <w:szCs w:val="16"/>
      </w:rPr>
    </w:pPr>
  </w:p>
  <w:p w14:paraId="5CFD333B" w14:textId="77777777" w:rsidR="00C57DD1" w:rsidRDefault="00C57DD1">
    <w:pPr>
      <w:pStyle w:val="Ttulo1"/>
      <w:ind w:hanging="720"/>
      <w:rPr>
        <w:sz w:val="16"/>
        <w:szCs w:val="16"/>
      </w:rPr>
    </w:pPr>
  </w:p>
  <w:p w14:paraId="78A347DB" w14:textId="291DC10E" w:rsidR="00C57DD1" w:rsidRDefault="00C57DD1">
    <w:pPr>
      <w:pStyle w:val="Ttulo1"/>
      <w:ind w:hanging="720"/>
      <w:rPr>
        <w:sz w:val="16"/>
        <w:szCs w:val="16"/>
      </w:rPr>
    </w:pPr>
  </w:p>
  <w:p w14:paraId="2B088C34" w14:textId="1BAD9FBB" w:rsidR="00C57DD1" w:rsidRDefault="00C57DD1">
    <w:pPr>
      <w:pStyle w:val="Ttulo1"/>
      <w:ind w:hanging="720"/>
      <w:rPr>
        <w:sz w:val="16"/>
        <w:szCs w:val="16"/>
      </w:rPr>
    </w:pPr>
  </w:p>
  <w:p w14:paraId="01F7733F" w14:textId="77777777" w:rsidR="00C57DD1" w:rsidRDefault="0088043C">
    <w:pPr>
      <w:pStyle w:val="Ttulo1"/>
      <w:ind w:hanging="720"/>
      <w:rPr>
        <w:sz w:val="16"/>
        <w:szCs w:val="16"/>
      </w:rPr>
    </w:pPr>
    <w:r>
      <w:rPr>
        <w:sz w:val="16"/>
        <w:szCs w:val="16"/>
      </w:rPr>
      <w:t>EXCMO. AYUNTAMIENTO</w:t>
    </w:r>
  </w:p>
  <w:p w14:paraId="0D0CEEE3" w14:textId="1BEA33E3" w:rsidR="00C57DD1" w:rsidRDefault="0088043C">
    <w:pPr>
      <w:pStyle w:val="Ttulo1"/>
      <w:ind w:hanging="720"/>
      <w:rPr>
        <w:sz w:val="16"/>
        <w:szCs w:val="16"/>
      </w:rPr>
    </w:pPr>
    <w:r>
      <w:rPr>
        <w:sz w:val="16"/>
        <w:szCs w:val="16"/>
      </w:rPr>
      <w:t xml:space="preserve">                 DE </w:t>
    </w:r>
    <w:r w:rsidR="005951B4">
      <w:rPr>
        <w:sz w:val="16"/>
        <w:szCs w:val="16"/>
      </w:rPr>
      <w:t>FAYÓN</w:t>
    </w:r>
  </w:p>
  <w:p w14:paraId="44353A62" w14:textId="773D7E62" w:rsidR="00C57DD1" w:rsidRDefault="00C57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784"/>
    <w:multiLevelType w:val="multilevel"/>
    <w:tmpl w:val="0D413784"/>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7B92141"/>
    <w:multiLevelType w:val="hybridMultilevel"/>
    <w:tmpl w:val="E29AD9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6953CE"/>
    <w:multiLevelType w:val="multilevel"/>
    <w:tmpl w:val="296953CE"/>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B33CD4"/>
    <w:multiLevelType w:val="multilevel"/>
    <w:tmpl w:val="62B33CD4"/>
    <w:lvl w:ilvl="0">
      <w:start w:val="1"/>
      <w:numFmt w:val="bullet"/>
      <w:lvlText w:val=""/>
      <w:lvlJc w:val="left"/>
      <w:pPr>
        <w:ind w:left="720" w:hanging="360"/>
      </w:pPr>
      <w:rPr>
        <w:rFonts w:ascii="Webdings" w:hAnsi="Webdings" w:hint="default"/>
        <w:color w:val="auto"/>
        <w:sz w:val="20"/>
      </w:rPr>
    </w:lvl>
    <w:lvl w:ilvl="1">
      <w:start w:val="1"/>
      <w:numFmt w:val="bullet"/>
      <w:lvlText w:val=""/>
      <w:lvlJc w:val="left"/>
      <w:pPr>
        <w:ind w:left="1440" w:hanging="360"/>
      </w:pPr>
      <w:rPr>
        <w:rFonts w:ascii="Webdings" w:hAnsi="Webdings" w:hint="default"/>
        <w:color w:val="auto"/>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F63613"/>
    <w:multiLevelType w:val="multilevel"/>
    <w:tmpl w:val="79F6361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7068227">
    <w:abstractNumId w:val="2"/>
  </w:num>
  <w:num w:numId="2" w16cid:durableId="789470274">
    <w:abstractNumId w:val="0"/>
  </w:num>
  <w:num w:numId="3" w16cid:durableId="91628214">
    <w:abstractNumId w:val="4"/>
  </w:num>
  <w:num w:numId="4" w16cid:durableId="2114860427">
    <w:abstractNumId w:val="3"/>
  </w:num>
  <w:num w:numId="5" w16cid:durableId="128824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BA"/>
    <w:rsid w:val="000010F1"/>
    <w:rsid w:val="00003E24"/>
    <w:rsid w:val="0000410A"/>
    <w:rsid w:val="0000645E"/>
    <w:rsid w:val="00032E03"/>
    <w:rsid w:val="00050054"/>
    <w:rsid w:val="00053A1A"/>
    <w:rsid w:val="00053E8F"/>
    <w:rsid w:val="000577A5"/>
    <w:rsid w:val="00061766"/>
    <w:rsid w:val="0006326B"/>
    <w:rsid w:val="000660F0"/>
    <w:rsid w:val="000766C4"/>
    <w:rsid w:val="00093404"/>
    <w:rsid w:val="000B2616"/>
    <w:rsid w:val="000B69D5"/>
    <w:rsid w:val="000C36C8"/>
    <w:rsid w:val="000D4FF1"/>
    <w:rsid w:val="000D7105"/>
    <w:rsid w:val="001038D1"/>
    <w:rsid w:val="0010718B"/>
    <w:rsid w:val="00110B7F"/>
    <w:rsid w:val="00116614"/>
    <w:rsid w:val="00120546"/>
    <w:rsid w:val="00123CD8"/>
    <w:rsid w:val="0012766F"/>
    <w:rsid w:val="00130200"/>
    <w:rsid w:val="001307A3"/>
    <w:rsid w:val="00144144"/>
    <w:rsid w:val="00145D37"/>
    <w:rsid w:val="001621F9"/>
    <w:rsid w:val="00177B47"/>
    <w:rsid w:val="00186A8E"/>
    <w:rsid w:val="00196283"/>
    <w:rsid w:val="00197A5C"/>
    <w:rsid w:val="001A0029"/>
    <w:rsid w:val="001B0F03"/>
    <w:rsid w:val="001B23BC"/>
    <w:rsid w:val="001B7A33"/>
    <w:rsid w:val="001C0E4C"/>
    <w:rsid w:val="001C3005"/>
    <w:rsid w:val="001C4217"/>
    <w:rsid w:val="001C579D"/>
    <w:rsid w:val="001D1DD1"/>
    <w:rsid w:val="001D38AF"/>
    <w:rsid w:val="001F38DB"/>
    <w:rsid w:val="001F5B60"/>
    <w:rsid w:val="00202310"/>
    <w:rsid w:val="00206322"/>
    <w:rsid w:val="00207D99"/>
    <w:rsid w:val="00213E7A"/>
    <w:rsid w:val="002140E6"/>
    <w:rsid w:val="00221759"/>
    <w:rsid w:val="0022696E"/>
    <w:rsid w:val="00226C5E"/>
    <w:rsid w:val="0024118E"/>
    <w:rsid w:val="00241ED2"/>
    <w:rsid w:val="00246E32"/>
    <w:rsid w:val="0025738E"/>
    <w:rsid w:val="00283610"/>
    <w:rsid w:val="002939FD"/>
    <w:rsid w:val="002A12BB"/>
    <w:rsid w:val="002A1322"/>
    <w:rsid w:val="002C0B12"/>
    <w:rsid w:val="002C5820"/>
    <w:rsid w:val="002D0C50"/>
    <w:rsid w:val="002D3FF2"/>
    <w:rsid w:val="002E5CBE"/>
    <w:rsid w:val="002E5FAD"/>
    <w:rsid w:val="002F7516"/>
    <w:rsid w:val="00315378"/>
    <w:rsid w:val="00322B3A"/>
    <w:rsid w:val="00327DAF"/>
    <w:rsid w:val="0033152E"/>
    <w:rsid w:val="00345E8D"/>
    <w:rsid w:val="0035001D"/>
    <w:rsid w:val="00357854"/>
    <w:rsid w:val="00362AC2"/>
    <w:rsid w:val="00370840"/>
    <w:rsid w:val="003716D1"/>
    <w:rsid w:val="00376CD8"/>
    <w:rsid w:val="00381030"/>
    <w:rsid w:val="00383655"/>
    <w:rsid w:val="00394341"/>
    <w:rsid w:val="00395592"/>
    <w:rsid w:val="003978BF"/>
    <w:rsid w:val="003A4E72"/>
    <w:rsid w:val="003B1322"/>
    <w:rsid w:val="003C098B"/>
    <w:rsid w:val="003C143D"/>
    <w:rsid w:val="003D3F77"/>
    <w:rsid w:val="003D675B"/>
    <w:rsid w:val="003F12B5"/>
    <w:rsid w:val="004010B0"/>
    <w:rsid w:val="00410867"/>
    <w:rsid w:val="004233EC"/>
    <w:rsid w:val="00425BE4"/>
    <w:rsid w:val="00426511"/>
    <w:rsid w:val="00433F40"/>
    <w:rsid w:val="004363F0"/>
    <w:rsid w:val="004526FA"/>
    <w:rsid w:val="00453A5C"/>
    <w:rsid w:val="004569B7"/>
    <w:rsid w:val="00457746"/>
    <w:rsid w:val="00466C54"/>
    <w:rsid w:val="00467C71"/>
    <w:rsid w:val="0047077B"/>
    <w:rsid w:val="00484658"/>
    <w:rsid w:val="00490D19"/>
    <w:rsid w:val="004A00D8"/>
    <w:rsid w:val="004A05A6"/>
    <w:rsid w:val="004A18FF"/>
    <w:rsid w:val="004A4C93"/>
    <w:rsid w:val="004A4ED4"/>
    <w:rsid w:val="004B033E"/>
    <w:rsid w:val="004B0A2B"/>
    <w:rsid w:val="004B0CCA"/>
    <w:rsid w:val="004B4DBB"/>
    <w:rsid w:val="004C525F"/>
    <w:rsid w:val="004C72A5"/>
    <w:rsid w:val="004D4DE3"/>
    <w:rsid w:val="004D5304"/>
    <w:rsid w:val="004E0A60"/>
    <w:rsid w:val="004E38FB"/>
    <w:rsid w:val="004F54DE"/>
    <w:rsid w:val="00510C57"/>
    <w:rsid w:val="00515828"/>
    <w:rsid w:val="005258FA"/>
    <w:rsid w:val="005300CE"/>
    <w:rsid w:val="00530FAA"/>
    <w:rsid w:val="00555C49"/>
    <w:rsid w:val="005572AE"/>
    <w:rsid w:val="00563B6B"/>
    <w:rsid w:val="00574860"/>
    <w:rsid w:val="005753AF"/>
    <w:rsid w:val="005874DA"/>
    <w:rsid w:val="0059136D"/>
    <w:rsid w:val="005934C2"/>
    <w:rsid w:val="005951B4"/>
    <w:rsid w:val="00595811"/>
    <w:rsid w:val="005A11EB"/>
    <w:rsid w:val="005A176B"/>
    <w:rsid w:val="005A487A"/>
    <w:rsid w:val="005A6AEB"/>
    <w:rsid w:val="005C3A35"/>
    <w:rsid w:val="005E3583"/>
    <w:rsid w:val="005E5525"/>
    <w:rsid w:val="00605B26"/>
    <w:rsid w:val="006168C1"/>
    <w:rsid w:val="00620CB1"/>
    <w:rsid w:val="006233AA"/>
    <w:rsid w:val="00624B9D"/>
    <w:rsid w:val="0062536F"/>
    <w:rsid w:val="006432D8"/>
    <w:rsid w:val="006442E1"/>
    <w:rsid w:val="00645F47"/>
    <w:rsid w:val="006505A4"/>
    <w:rsid w:val="00655CC3"/>
    <w:rsid w:val="006679A0"/>
    <w:rsid w:val="00671DC9"/>
    <w:rsid w:val="006725BB"/>
    <w:rsid w:val="006A114B"/>
    <w:rsid w:val="006A1E28"/>
    <w:rsid w:val="006A24DC"/>
    <w:rsid w:val="006A3AC6"/>
    <w:rsid w:val="006A3AF3"/>
    <w:rsid w:val="006A646D"/>
    <w:rsid w:val="006B1C24"/>
    <w:rsid w:val="006B5376"/>
    <w:rsid w:val="006C1ABF"/>
    <w:rsid w:val="006C4CE2"/>
    <w:rsid w:val="006C79EA"/>
    <w:rsid w:val="006D37B5"/>
    <w:rsid w:val="006D612A"/>
    <w:rsid w:val="006F783A"/>
    <w:rsid w:val="0070135E"/>
    <w:rsid w:val="007030FE"/>
    <w:rsid w:val="00707F9E"/>
    <w:rsid w:val="00714F24"/>
    <w:rsid w:val="0072296F"/>
    <w:rsid w:val="00736D51"/>
    <w:rsid w:val="00736FCE"/>
    <w:rsid w:val="007415B5"/>
    <w:rsid w:val="00750343"/>
    <w:rsid w:val="00756E40"/>
    <w:rsid w:val="007666C6"/>
    <w:rsid w:val="007706AE"/>
    <w:rsid w:val="0077085B"/>
    <w:rsid w:val="0079102D"/>
    <w:rsid w:val="00791857"/>
    <w:rsid w:val="0079420E"/>
    <w:rsid w:val="00797912"/>
    <w:rsid w:val="007A5082"/>
    <w:rsid w:val="007B0E2A"/>
    <w:rsid w:val="007B0F59"/>
    <w:rsid w:val="007B57AF"/>
    <w:rsid w:val="007C3DAC"/>
    <w:rsid w:val="007D096C"/>
    <w:rsid w:val="007D5803"/>
    <w:rsid w:val="007E4695"/>
    <w:rsid w:val="007E6F86"/>
    <w:rsid w:val="007F6F2E"/>
    <w:rsid w:val="00806E55"/>
    <w:rsid w:val="008134EF"/>
    <w:rsid w:val="00813EFB"/>
    <w:rsid w:val="00821F08"/>
    <w:rsid w:val="00822888"/>
    <w:rsid w:val="00837215"/>
    <w:rsid w:val="00844167"/>
    <w:rsid w:val="00860D2E"/>
    <w:rsid w:val="00862A6C"/>
    <w:rsid w:val="0088043C"/>
    <w:rsid w:val="00894797"/>
    <w:rsid w:val="008A026F"/>
    <w:rsid w:val="008A28E3"/>
    <w:rsid w:val="008A3123"/>
    <w:rsid w:val="008B0B41"/>
    <w:rsid w:val="008B377E"/>
    <w:rsid w:val="008C4173"/>
    <w:rsid w:val="008C7CD1"/>
    <w:rsid w:val="008D600A"/>
    <w:rsid w:val="008E6FF7"/>
    <w:rsid w:val="008F17BE"/>
    <w:rsid w:val="00902C0C"/>
    <w:rsid w:val="00911CB4"/>
    <w:rsid w:val="00933A4C"/>
    <w:rsid w:val="009501BA"/>
    <w:rsid w:val="00951A97"/>
    <w:rsid w:val="009528C9"/>
    <w:rsid w:val="009553F7"/>
    <w:rsid w:val="009565FF"/>
    <w:rsid w:val="00962618"/>
    <w:rsid w:val="00964C4B"/>
    <w:rsid w:val="00967B8C"/>
    <w:rsid w:val="009738D2"/>
    <w:rsid w:val="00976D0E"/>
    <w:rsid w:val="00981631"/>
    <w:rsid w:val="00995C00"/>
    <w:rsid w:val="009A3458"/>
    <w:rsid w:val="009B7983"/>
    <w:rsid w:val="009C0BB2"/>
    <w:rsid w:val="009C11BC"/>
    <w:rsid w:val="009D1D9D"/>
    <w:rsid w:val="009D5BC9"/>
    <w:rsid w:val="009E1717"/>
    <w:rsid w:val="00A0204C"/>
    <w:rsid w:val="00A04FA3"/>
    <w:rsid w:val="00A1086A"/>
    <w:rsid w:val="00A373FB"/>
    <w:rsid w:val="00A37645"/>
    <w:rsid w:val="00A50AF6"/>
    <w:rsid w:val="00A54C6A"/>
    <w:rsid w:val="00A56262"/>
    <w:rsid w:val="00A7038F"/>
    <w:rsid w:val="00A71C56"/>
    <w:rsid w:val="00A71FB3"/>
    <w:rsid w:val="00A72CD1"/>
    <w:rsid w:val="00A74038"/>
    <w:rsid w:val="00A74E4B"/>
    <w:rsid w:val="00A7681E"/>
    <w:rsid w:val="00A80F75"/>
    <w:rsid w:val="00A90C46"/>
    <w:rsid w:val="00A953C2"/>
    <w:rsid w:val="00A97B04"/>
    <w:rsid w:val="00AA196F"/>
    <w:rsid w:val="00AB482B"/>
    <w:rsid w:val="00AB6F5F"/>
    <w:rsid w:val="00AC4864"/>
    <w:rsid w:val="00AD31FE"/>
    <w:rsid w:val="00AD3D32"/>
    <w:rsid w:val="00AD73A4"/>
    <w:rsid w:val="00B036F7"/>
    <w:rsid w:val="00B048C5"/>
    <w:rsid w:val="00B07591"/>
    <w:rsid w:val="00B1119B"/>
    <w:rsid w:val="00B17002"/>
    <w:rsid w:val="00B347BB"/>
    <w:rsid w:val="00B40364"/>
    <w:rsid w:val="00B4269C"/>
    <w:rsid w:val="00B44CAF"/>
    <w:rsid w:val="00B50164"/>
    <w:rsid w:val="00B705BC"/>
    <w:rsid w:val="00B941ED"/>
    <w:rsid w:val="00B94DBA"/>
    <w:rsid w:val="00B955BF"/>
    <w:rsid w:val="00BA1453"/>
    <w:rsid w:val="00BB058E"/>
    <w:rsid w:val="00BB3C2E"/>
    <w:rsid w:val="00BC4ED5"/>
    <w:rsid w:val="00BC5716"/>
    <w:rsid w:val="00BC7947"/>
    <w:rsid w:val="00BD30DF"/>
    <w:rsid w:val="00BE30D6"/>
    <w:rsid w:val="00BE4E49"/>
    <w:rsid w:val="00C01A87"/>
    <w:rsid w:val="00C12450"/>
    <w:rsid w:val="00C21F47"/>
    <w:rsid w:val="00C27EE9"/>
    <w:rsid w:val="00C31B27"/>
    <w:rsid w:val="00C4045B"/>
    <w:rsid w:val="00C43F19"/>
    <w:rsid w:val="00C5092F"/>
    <w:rsid w:val="00C55E47"/>
    <w:rsid w:val="00C5723E"/>
    <w:rsid w:val="00C57DD1"/>
    <w:rsid w:val="00C62127"/>
    <w:rsid w:val="00C7267A"/>
    <w:rsid w:val="00C75362"/>
    <w:rsid w:val="00C756E7"/>
    <w:rsid w:val="00C7725A"/>
    <w:rsid w:val="00C809DF"/>
    <w:rsid w:val="00C825BF"/>
    <w:rsid w:val="00C872C4"/>
    <w:rsid w:val="00C874A6"/>
    <w:rsid w:val="00C9011F"/>
    <w:rsid w:val="00C914A6"/>
    <w:rsid w:val="00C95B5F"/>
    <w:rsid w:val="00C96285"/>
    <w:rsid w:val="00CD18CE"/>
    <w:rsid w:val="00CD31C7"/>
    <w:rsid w:val="00CD6496"/>
    <w:rsid w:val="00CE6FA6"/>
    <w:rsid w:val="00D02381"/>
    <w:rsid w:val="00D06A4C"/>
    <w:rsid w:val="00D206DD"/>
    <w:rsid w:val="00D215C1"/>
    <w:rsid w:val="00D241A7"/>
    <w:rsid w:val="00D277A6"/>
    <w:rsid w:val="00D332BD"/>
    <w:rsid w:val="00D56008"/>
    <w:rsid w:val="00D62D54"/>
    <w:rsid w:val="00D903F1"/>
    <w:rsid w:val="00D91DEB"/>
    <w:rsid w:val="00DA5200"/>
    <w:rsid w:val="00DA7D99"/>
    <w:rsid w:val="00DB4884"/>
    <w:rsid w:val="00DB5DFF"/>
    <w:rsid w:val="00DC1067"/>
    <w:rsid w:val="00DC3AC1"/>
    <w:rsid w:val="00DE4FA5"/>
    <w:rsid w:val="00DF7410"/>
    <w:rsid w:val="00E2028E"/>
    <w:rsid w:val="00E50D74"/>
    <w:rsid w:val="00E64D12"/>
    <w:rsid w:val="00E64F16"/>
    <w:rsid w:val="00E8534B"/>
    <w:rsid w:val="00E87AA0"/>
    <w:rsid w:val="00E87F37"/>
    <w:rsid w:val="00E90127"/>
    <w:rsid w:val="00E92019"/>
    <w:rsid w:val="00EA2941"/>
    <w:rsid w:val="00EA7E1D"/>
    <w:rsid w:val="00EB2385"/>
    <w:rsid w:val="00EB34C0"/>
    <w:rsid w:val="00EB6628"/>
    <w:rsid w:val="00EC4CAD"/>
    <w:rsid w:val="00ED1EE9"/>
    <w:rsid w:val="00F12CF1"/>
    <w:rsid w:val="00F202E3"/>
    <w:rsid w:val="00F2177B"/>
    <w:rsid w:val="00F2191A"/>
    <w:rsid w:val="00F22AD8"/>
    <w:rsid w:val="00F24F40"/>
    <w:rsid w:val="00F33995"/>
    <w:rsid w:val="00F36DED"/>
    <w:rsid w:val="00F41239"/>
    <w:rsid w:val="00F41E37"/>
    <w:rsid w:val="00F463A6"/>
    <w:rsid w:val="00F51D4B"/>
    <w:rsid w:val="00F52F72"/>
    <w:rsid w:val="00F6082A"/>
    <w:rsid w:val="00F66D08"/>
    <w:rsid w:val="00F714E1"/>
    <w:rsid w:val="00F72F99"/>
    <w:rsid w:val="00F74AFE"/>
    <w:rsid w:val="00F7659C"/>
    <w:rsid w:val="00F76CF2"/>
    <w:rsid w:val="00F76FDD"/>
    <w:rsid w:val="00F81273"/>
    <w:rsid w:val="00F84E2A"/>
    <w:rsid w:val="00F92BAF"/>
    <w:rsid w:val="00FA08D7"/>
    <w:rsid w:val="00FA72CA"/>
    <w:rsid w:val="00FB5C9A"/>
    <w:rsid w:val="00FC2037"/>
    <w:rsid w:val="00FE4A08"/>
    <w:rsid w:val="00FE643E"/>
    <w:rsid w:val="00FF6F94"/>
    <w:rsid w:val="3ED62FE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1BBFD4C4"/>
  <w15:docId w15:val="{A3A3C536-1A36-420D-885A-E9BDDC81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right="-186"/>
      <w:outlineLvl w:val="0"/>
    </w:pPr>
    <w:rPr>
      <w:b/>
      <w:szCs w:val="20"/>
      <w:lang w:val="en-U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paragraph" w:styleId="Encabezado">
    <w:name w:val="header"/>
    <w:basedOn w:val="Normal"/>
    <w:pPr>
      <w:tabs>
        <w:tab w:val="center" w:pos="4252"/>
        <w:tab w:val="right" w:pos="8504"/>
      </w:tabs>
    </w:pPr>
  </w:style>
  <w:style w:type="paragraph" w:styleId="NormalWeb">
    <w:name w:val="Normal (Web)"/>
    <w:basedOn w:val="Normal"/>
    <w:qFormat/>
    <w:pPr>
      <w:spacing w:before="100" w:beforeAutospacing="1" w:after="100" w:afterAutospacing="1"/>
      <w:ind w:firstLine="500"/>
      <w:jc w:val="both"/>
    </w:pPr>
    <w:rPr>
      <w:sz w:val="20"/>
      <w:szCs w:val="20"/>
    </w:rPr>
  </w:style>
  <w:style w:type="paragraph" w:styleId="Piedepgina">
    <w:name w:val="footer"/>
    <w:basedOn w:val="Normal"/>
    <w:pPr>
      <w:tabs>
        <w:tab w:val="center" w:pos="4252"/>
        <w:tab w:val="right" w:pos="8504"/>
      </w:tabs>
    </w:pPr>
  </w:style>
  <w:style w:type="paragraph" w:styleId="Textoindependiente">
    <w:name w:val="Body Text"/>
    <w:basedOn w:val="Normal"/>
    <w:qFormat/>
    <w:pPr>
      <w:jc w:val="both"/>
    </w:pPr>
    <w:rPr>
      <w:rFonts w:ascii="Arial" w:hAnsi="Arial"/>
      <w:i/>
      <w:sz w:val="22"/>
      <w:szCs w:val="20"/>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qFormat/>
    <w:pPr>
      <w:widowControl w:val="0"/>
      <w:autoSpaceDE w:val="0"/>
      <w:autoSpaceDN w:val="0"/>
      <w:spacing w:line="203" w:lineRule="atLeast"/>
    </w:pPr>
    <w:rPr>
      <w:rFonts w:ascii="News Got T" w:hAnsi="News Got T" w:cs="News Got T"/>
    </w:rPr>
  </w:style>
  <w:style w:type="paragraph" w:customStyle="1" w:styleId="CM13">
    <w:name w:val="CM13"/>
    <w:basedOn w:val="Normal"/>
    <w:next w:val="Normal"/>
    <w:pPr>
      <w:widowControl w:val="0"/>
      <w:autoSpaceDE w:val="0"/>
      <w:autoSpaceDN w:val="0"/>
      <w:spacing w:after="185"/>
    </w:pPr>
    <w:rPr>
      <w:rFonts w:ascii="News Got T" w:hAnsi="News Got T" w:cs="News Got T"/>
    </w:rPr>
  </w:style>
  <w:style w:type="paragraph" w:customStyle="1" w:styleId="Default">
    <w:name w:val="Default"/>
    <w:pPr>
      <w:widowControl w:val="0"/>
      <w:autoSpaceDE w:val="0"/>
      <w:autoSpaceDN w:val="0"/>
    </w:pPr>
    <w:rPr>
      <w:rFonts w:ascii="News Got T" w:hAnsi="News Got T" w:cs="News Got T"/>
      <w:color w:val="000000"/>
      <w:sz w:val="24"/>
      <w:szCs w:val="24"/>
    </w:rPr>
  </w:style>
  <w:style w:type="paragraph" w:customStyle="1" w:styleId="CM14">
    <w:name w:val="CM14"/>
    <w:basedOn w:val="Normal"/>
    <w:next w:val="Normal"/>
    <w:pPr>
      <w:widowControl w:val="0"/>
      <w:autoSpaceDE w:val="0"/>
      <w:autoSpaceDN w:val="0"/>
      <w:spacing w:after="110"/>
    </w:pPr>
    <w:rPr>
      <w:rFonts w:ascii="News Got T" w:hAnsi="News Got T" w:cs="News Got T"/>
    </w:rPr>
  </w:style>
  <w:style w:type="paragraph" w:customStyle="1" w:styleId="CM6">
    <w:name w:val="CM6"/>
    <w:basedOn w:val="Default"/>
    <w:next w:val="Default"/>
    <w:pPr>
      <w:spacing w:line="203" w:lineRule="atLeast"/>
    </w:pPr>
    <w:rPr>
      <w:color w:val="auto"/>
    </w:rPr>
  </w:style>
  <w:style w:type="paragraph" w:customStyle="1" w:styleId="CM8">
    <w:name w:val="CM8"/>
    <w:basedOn w:val="Default"/>
    <w:next w:val="Default"/>
    <w:pPr>
      <w:spacing w:line="200" w:lineRule="atLeast"/>
    </w:pPr>
    <w:rPr>
      <w:color w:val="auto"/>
    </w:rPr>
  </w:style>
  <w:style w:type="paragraph" w:styleId="Prrafodelista">
    <w:name w:val="List Paragraph"/>
    <w:basedOn w:val="Normal"/>
    <w:uiPriority w:val="34"/>
    <w:qFormat/>
    <w:pPr>
      <w:suppressAutoHyphens/>
      <w:autoSpaceDN w:val="0"/>
      <w:ind w:left="708"/>
      <w:textAlignment w:val="baseline"/>
    </w:pPr>
    <w:rPr>
      <w:rFonts w:eastAsia="SimSun, 宋体"/>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510</Words>
  <Characters>2943</Characters>
  <Application>Microsoft Office Word</Application>
  <DocSecurity>0</DocSecurity>
  <Lines>24</Lines>
  <Paragraphs>6</Paragraphs>
  <ScaleCrop>false</ScaleCrop>
  <Company>Comarca Bajo Aragón Caspe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Social de Base Caspe-Chiprana</dc:creator>
  <cp:lastModifiedBy>DIRECTOR SSB</cp:lastModifiedBy>
  <cp:revision>17</cp:revision>
  <cp:lastPrinted>2024-10-28T11:51:00Z</cp:lastPrinted>
  <dcterms:created xsi:type="dcterms:W3CDTF">2021-11-08T12:14:00Z</dcterms:created>
  <dcterms:modified xsi:type="dcterms:W3CDTF">2025-09-03T11:47:00Z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3082-12.2.0.13412</vt:lpwstr>
  </property>
  <property fmtid="{D5CDD505-2E9C-101B-9397-08002B2CF9AE}" pid="3" name="ICV">
    <vt:lpwstr>B15D40FA6E674E169202CF7CE30EFA99_12</vt:lpwstr>
  </property>
</Properties>
</file>